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E4CDC" w14:textId="77777777" w:rsidR="00877C2C" w:rsidRPr="003C79A0" w:rsidRDefault="00536BB3" w:rsidP="00877C2C">
      <w:pPr>
        <w:jc w:val="both"/>
        <w:rPr>
          <w:rFonts w:ascii="Arial" w:hAnsi="Arial" w:cs="Arial"/>
          <w:b/>
          <w:bCs/>
          <w:sz w:val="28"/>
          <w:szCs w:val="28"/>
          <w:lang w:val="en-GB"/>
        </w:rPr>
      </w:pPr>
      <w:r>
        <w:rPr>
          <w:rFonts w:ascii="Arial" w:eastAsia="Arial" w:hAnsi="Arial" w:cs="Arial"/>
          <w:b/>
          <w:bCs/>
          <w:sz w:val="28"/>
          <w:szCs w:val="28"/>
          <w:lang w:val="en-GB"/>
        </w:rPr>
        <w:t xml:space="preserve">Solutions and inspirations for the energy sector from almost all over the world </w:t>
      </w:r>
      <w:r w:rsidR="003C79A0">
        <w:rPr>
          <w:rFonts w:ascii="Arial" w:eastAsia="Arial" w:hAnsi="Arial" w:cs="Arial"/>
          <w:b/>
          <w:bCs/>
          <w:sz w:val="28"/>
          <w:szCs w:val="28"/>
          <w:lang w:val="en-GB"/>
        </w:rPr>
        <w:t xml:space="preserve">are </w:t>
      </w:r>
      <w:r>
        <w:rPr>
          <w:rFonts w:ascii="Arial" w:eastAsia="Arial" w:hAnsi="Arial" w:cs="Arial"/>
          <w:b/>
          <w:bCs/>
          <w:sz w:val="28"/>
          <w:szCs w:val="28"/>
          <w:lang w:val="en-GB"/>
        </w:rPr>
        <w:t xml:space="preserve">showcased at the Kielce </w:t>
      </w:r>
      <w:proofErr w:type="spellStart"/>
      <w:r>
        <w:rPr>
          <w:rFonts w:ascii="Arial" w:eastAsia="Arial" w:hAnsi="Arial" w:cs="Arial"/>
          <w:b/>
          <w:bCs/>
          <w:sz w:val="28"/>
          <w:szCs w:val="28"/>
          <w:lang w:val="en-GB"/>
        </w:rPr>
        <w:t>Enex</w:t>
      </w:r>
      <w:proofErr w:type="spellEnd"/>
      <w:r>
        <w:rPr>
          <w:rFonts w:ascii="Arial" w:eastAsia="Arial" w:hAnsi="Arial" w:cs="Arial"/>
          <w:b/>
          <w:bCs/>
          <w:sz w:val="28"/>
          <w:szCs w:val="28"/>
          <w:lang w:val="en-GB"/>
        </w:rPr>
        <w:t xml:space="preserve"> Expo!</w:t>
      </w:r>
    </w:p>
    <w:p w14:paraId="6A576854" w14:textId="77777777" w:rsidR="00D56589" w:rsidRPr="003C79A0" w:rsidRDefault="00536BB3" w:rsidP="00D628B9">
      <w:pPr>
        <w:jc w:val="both"/>
        <w:rPr>
          <w:rFonts w:ascii="Arial" w:hAnsi="Arial" w:cs="Arial"/>
          <w:sz w:val="24"/>
          <w:szCs w:val="24"/>
          <w:lang w:val="en-GB"/>
        </w:rPr>
      </w:pPr>
      <w:r>
        <w:rPr>
          <w:rFonts w:ascii="Arial" w:eastAsia="Arial" w:hAnsi="Arial" w:cs="Arial"/>
          <w:sz w:val="24"/>
          <w:szCs w:val="24"/>
          <w:lang w:val="en-GB"/>
        </w:rPr>
        <w:t xml:space="preserve">A two-day expo, several hundred of the most </w:t>
      </w:r>
      <w:r w:rsidR="003C79A0">
        <w:rPr>
          <w:rFonts w:ascii="Arial" w:eastAsia="Arial" w:hAnsi="Arial" w:cs="Arial"/>
          <w:sz w:val="24"/>
          <w:szCs w:val="24"/>
          <w:lang w:val="en-GB"/>
        </w:rPr>
        <w:t>essential</w:t>
      </w:r>
      <w:r>
        <w:rPr>
          <w:rFonts w:ascii="Arial" w:eastAsia="Arial" w:hAnsi="Arial" w:cs="Arial"/>
          <w:sz w:val="24"/>
          <w:szCs w:val="24"/>
          <w:lang w:val="en-GB"/>
        </w:rPr>
        <w:t xml:space="preserve"> energy companies from around the world, the latest solutions and innovations in renewable energy sources, and a rich program of knowledge-packed forums and conferences—this is just a foretaste of what awaits visitors to the </w:t>
      </w:r>
      <w:proofErr w:type="spellStart"/>
      <w:r>
        <w:rPr>
          <w:rFonts w:ascii="Arial" w:eastAsia="Arial" w:hAnsi="Arial" w:cs="Arial"/>
          <w:sz w:val="24"/>
          <w:szCs w:val="24"/>
          <w:lang w:val="en-GB"/>
        </w:rPr>
        <w:t>Enex</w:t>
      </w:r>
      <w:proofErr w:type="spellEnd"/>
      <w:r>
        <w:rPr>
          <w:rFonts w:ascii="Arial" w:eastAsia="Arial" w:hAnsi="Arial" w:cs="Arial"/>
          <w:sz w:val="24"/>
          <w:szCs w:val="24"/>
          <w:lang w:val="en-GB"/>
        </w:rPr>
        <w:t xml:space="preserve"> Expo (18 to 19 February in Kielce). Expo meeting</w:t>
      </w:r>
      <w:r w:rsidR="003C79A0">
        <w:rPr>
          <w:rFonts w:ascii="Arial" w:eastAsia="Arial" w:hAnsi="Arial" w:cs="Arial"/>
          <w:sz w:val="24"/>
          <w:szCs w:val="24"/>
          <w:lang w:val="en-GB"/>
        </w:rPr>
        <w:t>s</w:t>
      </w:r>
      <w:r>
        <w:rPr>
          <w:rFonts w:ascii="Arial" w:eastAsia="Arial" w:hAnsi="Arial" w:cs="Arial"/>
          <w:sz w:val="24"/>
          <w:szCs w:val="24"/>
          <w:lang w:val="en-GB"/>
        </w:rPr>
        <w:t xml:space="preserve"> with producers, distributors and users of modern technologies offer a perfect opportunity to exchange knowledge and experiences, thus setting directions for the development of the entire energy sector.</w:t>
      </w:r>
    </w:p>
    <w:p w14:paraId="364A3CED" w14:textId="77777777" w:rsidR="00F02D82" w:rsidRPr="003C79A0" w:rsidRDefault="003C79A0" w:rsidP="00F02D82">
      <w:pPr>
        <w:jc w:val="both"/>
        <w:rPr>
          <w:rFonts w:ascii="Arial" w:hAnsi="Arial" w:cs="Arial"/>
          <w:b/>
          <w:bCs/>
          <w:sz w:val="28"/>
          <w:szCs w:val="28"/>
          <w:lang w:val="en-GB"/>
        </w:rPr>
      </w:pPr>
      <w:r>
        <w:rPr>
          <w:rFonts w:ascii="Arial" w:eastAsia="Arial" w:hAnsi="Arial" w:cs="Arial"/>
          <w:b/>
          <w:bCs/>
          <w:sz w:val="28"/>
          <w:szCs w:val="28"/>
          <w:lang w:val="en-GB"/>
        </w:rPr>
        <w:t>The meeting place for energy and power-engineering sectors' leaders</w:t>
      </w:r>
    </w:p>
    <w:p w14:paraId="591024D7" w14:textId="5CD4621F" w:rsidR="00D061DE" w:rsidRPr="003C79A0" w:rsidRDefault="00536BB3" w:rsidP="00D061DE">
      <w:pPr>
        <w:jc w:val="both"/>
        <w:rPr>
          <w:rFonts w:ascii="Arial" w:hAnsi="Arial" w:cs="Arial"/>
          <w:sz w:val="24"/>
          <w:szCs w:val="24"/>
          <w:lang w:val="en-GB"/>
        </w:rPr>
      </w:pPr>
      <w:proofErr w:type="spellStart"/>
      <w:r>
        <w:rPr>
          <w:rFonts w:ascii="Arial" w:eastAsia="Arial" w:hAnsi="Arial" w:cs="Arial"/>
          <w:sz w:val="24"/>
          <w:szCs w:val="24"/>
          <w:lang w:val="en-GB"/>
        </w:rPr>
        <w:t>Enex</w:t>
      </w:r>
      <w:proofErr w:type="spellEnd"/>
      <w:r>
        <w:rPr>
          <w:rFonts w:ascii="Arial" w:eastAsia="Arial" w:hAnsi="Arial" w:cs="Arial"/>
          <w:sz w:val="24"/>
          <w:szCs w:val="24"/>
          <w:lang w:val="en-GB"/>
        </w:rPr>
        <w:t xml:space="preserve"> is a pivotal networking platform where leading companies from the energy sector present their latest achievements and innovative solutions. The Kielce exhibition and congress centre</w:t>
      </w:r>
      <w:r w:rsidR="003C79A0">
        <w:rPr>
          <w:rFonts w:ascii="Arial" w:eastAsia="Arial" w:hAnsi="Arial" w:cs="Arial"/>
          <w:sz w:val="24"/>
          <w:szCs w:val="24"/>
          <w:lang w:val="en-GB"/>
        </w:rPr>
        <w:t>'</w:t>
      </w:r>
      <w:r>
        <w:rPr>
          <w:rFonts w:ascii="Arial" w:eastAsia="Arial" w:hAnsi="Arial" w:cs="Arial"/>
          <w:sz w:val="24"/>
          <w:szCs w:val="24"/>
          <w:lang w:val="en-GB"/>
        </w:rPr>
        <w:t xml:space="preserve">s all seven exhibition halls make it possible to see the offers of leading companies representing the renewable energy sector from </w:t>
      </w:r>
      <w:r w:rsidR="00E93E62">
        <w:rPr>
          <w:rFonts w:ascii="Arial" w:eastAsia="Arial" w:hAnsi="Arial" w:cs="Arial"/>
          <w:sz w:val="24"/>
          <w:szCs w:val="24"/>
          <w:lang w:val="en-GB"/>
        </w:rPr>
        <w:t>15</w:t>
      </w:r>
      <w:r>
        <w:rPr>
          <w:rFonts w:ascii="Arial" w:eastAsia="Arial" w:hAnsi="Arial" w:cs="Arial"/>
          <w:sz w:val="24"/>
          <w:szCs w:val="24"/>
          <w:lang w:val="en-GB"/>
        </w:rPr>
        <w:t xml:space="preserve"> countries, including the Czech Republic, the Netherlands, Lithuania, Germany, Singapore and China. Expo presence and participation is an excellent opportunity to establish valuable business contacts, exchange experiences, and gain a competitive advantage in the vibrantly developing renewable energy sector. </w:t>
      </w:r>
      <w:proofErr w:type="spellStart"/>
      <w:r>
        <w:rPr>
          <w:rFonts w:ascii="Arial" w:eastAsia="Arial" w:hAnsi="Arial" w:cs="Arial"/>
          <w:sz w:val="24"/>
          <w:szCs w:val="24"/>
          <w:lang w:val="en-GB"/>
        </w:rPr>
        <w:t>Enex</w:t>
      </w:r>
      <w:proofErr w:type="spellEnd"/>
      <w:r>
        <w:rPr>
          <w:rFonts w:ascii="Arial" w:eastAsia="Arial" w:hAnsi="Arial" w:cs="Arial"/>
          <w:sz w:val="24"/>
          <w:szCs w:val="24"/>
          <w:lang w:val="en-GB"/>
        </w:rPr>
        <w:t xml:space="preserve"> enables you to learn about technologies that respond to the challenges of energy transformation and the future of the renewable energy sector as the event agenda includes product launches of solutions dedicated not only to homes and industry but also to the public sector. </w:t>
      </w:r>
    </w:p>
    <w:p w14:paraId="5B6236A7" w14:textId="77777777" w:rsidR="002E54E7" w:rsidRPr="003C79A0" w:rsidRDefault="00536BB3" w:rsidP="002E54E7">
      <w:pPr>
        <w:jc w:val="both"/>
        <w:rPr>
          <w:rFonts w:ascii="Arial" w:hAnsi="Arial" w:cs="Arial"/>
          <w:b/>
          <w:bCs/>
          <w:sz w:val="28"/>
          <w:szCs w:val="28"/>
          <w:lang w:val="en-GB"/>
        </w:rPr>
      </w:pPr>
      <w:proofErr w:type="spellStart"/>
      <w:r>
        <w:rPr>
          <w:rFonts w:ascii="Arial" w:eastAsia="Arial" w:hAnsi="Arial" w:cs="Arial"/>
          <w:b/>
          <w:bCs/>
          <w:sz w:val="28"/>
          <w:szCs w:val="28"/>
          <w:lang w:val="en-GB"/>
        </w:rPr>
        <w:t>RESCity</w:t>
      </w:r>
      <w:proofErr w:type="spellEnd"/>
      <w:r>
        <w:rPr>
          <w:rFonts w:ascii="Arial" w:eastAsia="Arial" w:hAnsi="Arial" w:cs="Arial"/>
          <w:b/>
          <w:bCs/>
          <w:sz w:val="28"/>
          <w:szCs w:val="28"/>
          <w:lang w:val="en-GB"/>
        </w:rPr>
        <w:t xml:space="preserve"> with energy passage, heat pump forum </w:t>
      </w:r>
      <w:r>
        <w:rPr>
          <w:rFonts w:ascii="Arial" w:eastAsia="Arial" w:hAnsi="Arial" w:cs="Arial"/>
          <w:b/>
          <w:bCs/>
          <w:sz w:val="28"/>
          <w:szCs w:val="28"/>
          <w:lang w:val="en-GB"/>
        </w:rPr>
        <w:br/>
        <w:t xml:space="preserve">and energy storage and a city game  </w:t>
      </w:r>
    </w:p>
    <w:p w14:paraId="61D789BF" w14:textId="77777777" w:rsidR="00255DAB" w:rsidRPr="003C79A0" w:rsidRDefault="00536BB3" w:rsidP="002E54E7">
      <w:pPr>
        <w:jc w:val="both"/>
        <w:rPr>
          <w:rFonts w:ascii="Arial" w:hAnsi="Arial" w:cs="Arial"/>
          <w:sz w:val="24"/>
          <w:szCs w:val="24"/>
          <w:lang w:val="en-GB"/>
        </w:rPr>
      </w:pPr>
      <w:r>
        <w:rPr>
          <w:rFonts w:ascii="Arial" w:eastAsia="Arial" w:hAnsi="Arial" w:cs="Arial"/>
          <w:sz w:val="24"/>
          <w:szCs w:val="24"/>
          <w:lang w:val="en-GB"/>
        </w:rPr>
        <w:t xml:space="preserve">The focal point of the upcoming ENEX is the RES Cities Zone, which attracts enthusiasts of modern energy technologies;  this impressively large exhibition space includes nearly 30 industry expo stands and occupies over 2,000 m². </w:t>
      </w:r>
      <w:proofErr w:type="spellStart"/>
      <w:r>
        <w:rPr>
          <w:rFonts w:ascii="Arial" w:eastAsia="Arial" w:hAnsi="Arial" w:cs="Arial"/>
          <w:sz w:val="24"/>
          <w:szCs w:val="24"/>
          <w:lang w:val="en-GB"/>
        </w:rPr>
        <w:t>RESCity</w:t>
      </w:r>
      <w:proofErr w:type="spellEnd"/>
      <w:r>
        <w:rPr>
          <w:rFonts w:ascii="Arial" w:eastAsia="Arial" w:hAnsi="Arial" w:cs="Arial"/>
          <w:sz w:val="24"/>
          <w:szCs w:val="24"/>
          <w:lang w:val="en-GB"/>
        </w:rPr>
        <w:t xml:space="preserve"> includes free conferences with a rich knowledge dissemination program, premiere presentations of future technologies, and exciting competitions, including prestigious competitions for heat pump</w:t>
      </w:r>
      <w:r w:rsidR="003C79A0">
        <w:rPr>
          <w:rFonts w:ascii="Arial" w:eastAsia="Arial" w:hAnsi="Arial" w:cs="Arial"/>
          <w:sz w:val="24"/>
          <w:szCs w:val="24"/>
          <w:lang w:val="en-GB"/>
        </w:rPr>
        <w:t>s</w:t>
      </w:r>
      <w:r>
        <w:rPr>
          <w:rFonts w:ascii="Arial" w:eastAsia="Arial" w:hAnsi="Arial" w:cs="Arial"/>
          <w:sz w:val="24"/>
          <w:szCs w:val="24"/>
          <w:lang w:val="en-GB"/>
        </w:rPr>
        <w:t xml:space="preserve"> and photovoltaic installers. This energy-packed space</w:t>
      </w:r>
      <w:r w:rsidR="003C79A0">
        <w:rPr>
          <w:rFonts w:ascii="Arial" w:eastAsia="Arial" w:hAnsi="Arial" w:cs="Arial"/>
          <w:sz w:val="24"/>
          <w:szCs w:val="24"/>
          <w:lang w:val="en-GB"/>
        </w:rPr>
        <w:t>'</w:t>
      </w:r>
      <w:r>
        <w:rPr>
          <w:rFonts w:ascii="Arial" w:eastAsia="Arial" w:hAnsi="Arial" w:cs="Arial"/>
          <w:sz w:val="24"/>
          <w:szCs w:val="24"/>
          <w:lang w:val="en-GB"/>
        </w:rPr>
        <w:t>s pipeline includes  Heat Pumps and Energy Storage Forum - key industry events, bringing together experts and practitioners of the heat pump and energy storage market, resolution of the competition for Installers: "Best Practices In Best Hands"  and the traditional city game.</w:t>
      </w:r>
      <w:r>
        <w:rPr>
          <w:rFonts w:ascii="Calibri" w:eastAsia="Calibri" w:hAnsi="Calibri" w:cs="Times New Roman"/>
          <w:lang w:val="en-GB"/>
        </w:rPr>
        <w:t xml:space="preserve"> </w:t>
      </w:r>
      <w:r>
        <w:rPr>
          <w:rFonts w:ascii="Arial" w:eastAsia="Arial" w:hAnsi="Arial" w:cs="Arial"/>
          <w:sz w:val="24"/>
          <w:szCs w:val="24"/>
          <w:lang w:val="en-GB"/>
        </w:rPr>
        <w:t xml:space="preserve">For two days, the </w:t>
      </w:r>
      <w:proofErr w:type="spellStart"/>
      <w:r>
        <w:rPr>
          <w:rFonts w:ascii="Arial" w:eastAsia="Arial" w:hAnsi="Arial" w:cs="Arial"/>
          <w:sz w:val="24"/>
          <w:szCs w:val="24"/>
          <w:lang w:val="en-GB"/>
        </w:rPr>
        <w:t>RESCity</w:t>
      </w:r>
      <w:proofErr w:type="spellEnd"/>
      <w:r>
        <w:rPr>
          <w:rFonts w:ascii="Arial" w:eastAsia="Arial" w:hAnsi="Arial" w:cs="Arial"/>
          <w:sz w:val="24"/>
          <w:szCs w:val="24"/>
          <w:lang w:val="en-GB"/>
        </w:rPr>
        <w:t xml:space="preserve"> space becomes a vibrant place where modern energy-saving technologies meet knowledge, innovation and experience.</w:t>
      </w:r>
    </w:p>
    <w:p w14:paraId="24CC3F80" w14:textId="77777777" w:rsidR="002E54E7" w:rsidRPr="003C79A0" w:rsidRDefault="00536BB3" w:rsidP="002E54E7">
      <w:pPr>
        <w:jc w:val="both"/>
        <w:rPr>
          <w:rFonts w:ascii="Arial" w:hAnsi="Arial" w:cs="Arial"/>
          <w:b/>
          <w:bCs/>
          <w:sz w:val="28"/>
          <w:szCs w:val="28"/>
          <w:lang w:val="en-GB"/>
        </w:rPr>
      </w:pPr>
      <w:r>
        <w:rPr>
          <w:rFonts w:ascii="Arial" w:eastAsia="Arial" w:hAnsi="Arial" w:cs="Arial"/>
          <w:b/>
          <w:bCs/>
          <w:sz w:val="28"/>
          <w:szCs w:val="28"/>
          <w:lang w:val="en-GB"/>
        </w:rPr>
        <w:t xml:space="preserve">Knowledge and networking at the highest level </w:t>
      </w:r>
    </w:p>
    <w:p w14:paraId="4AACE68B" w14:textId="77777777" w:rsidR="002E54E7" w:rsidRPr="003C79A0" w:rsidRDefault="00536BB3" w:rsidP="00DB1E87">
      <w:pPr>
        <w:jc w:val="both"/>
        <w:rPr>
          <w:rFonts w:ascii="Arial" w:hAnsi="Arial" w:cs="Arial"/>
          <w:sz w:val="24"/>
          <w:szCs w:val="24"/>
          <w:lang w:val="en-GB"/>
        </w:rPr>
      </w:pPr>
      <w:r>
        <w:rPr>
          <w:rFonts w:ascii="Arial" w:eastAsia="Arial" w:hAnsi="Arial" w:cs="Arial"/>
          <w:sz w:val="24"/>
          <w:szCs w:val="24"/>
          <w:lang w:val="en-GB"/>
        </w:rPr>
        <w:t xml:space="preserve">An integral part of the expo </w:t>
      </w:r>
      <w:r w:rsidR="003C79A0">
        <w:rPr>
          <w:rFonts w:ascii="Arial" w:eastAsia="Arial" w:hAnsi="Arial" w:cs="Arial"/>
          <w:sz w:val="24"/>
          <w:szCs w:val="24"/>
          <w:lang w:val="en-GB"/>
        </w:rPr>
        <w:t>is the rich and diversified accompanying events that en</w:t>
      </w:r>
      <w:r>
        <w:rPr>
          <w:rFonts w:ascii="Arial" w:eastAsia="Arial" w:hAnsi="Arial" w:cs="Arial"/>
          <w:sz w:val="24"/>
          <w:szCs w:val="24"/>
          <w:lang w:val="en-GB"/>
        </w:rPr>
        <w:t xml:space="preserve">hance the agenda and attract the attention of a wide range of participants from various energy industry sectors. The Heat Pump Forum puts the limelight on key aspects related to energy efficiency and the use of heat pumps in sustainable construction. Meetings and networking discussions at the Energia PL conference focus </w:t>
      </w:r>
      <w:r w:rsidR="003C79A0">
        <w:rPr>
          <w:rFonts w:ascii="Arial" w:eastAsia="Arial" w:hAnsi="Arial" w:cs="Arial"/>
          <w:sz w:val="24"/>
          <w:szCs w:val="24"/>
          <w:lang w:val="en-GB"/>
        </w:rPr>
        <w:lastRenderedPageBreak/>
        <w:t>on innovative technologies, energy storage challenges, and</w:t>
      </w:r>
      <w:r>
        <w:rPr>
          <w:rFonts w:ascii="Arial" w:eastAsia="Arial" w:hAnsi="Arial" w:cs="Arial"/>
          <w:sz w:val="24"/>
          <w:szCs w:val="24"/>
          <w:lang w:val="en-GB"/>
        </w:rPr>
        <w:t xml:space="preserve"> practices supporting energy transformation. Panel discussions and presentations provide participants with knowledge they can use in practice, and inspiring examples show how to implement modern solutions in reality. The Installer of the Year Tournament, where the best specialists compete for the title of leader in the photovoltaic industry</w:t>
      </w:r>
      <w:r w:rsidR="003C79A0">
        <w:rPr>
          <w:rFonts w:ascii="Arial" w:eastAsia="Arial" w:hAnsi="Arial" w:cs="Arial"/>
          <w:sz w:val="24"/>
          <w:szCs w:val="24"/>
          <w:lang w:val="en-GB"/>
        </w:rPr>
        <w:t>,</w:t>
      </w:r>
      <w:r>
        <w:rPr>
          <w:rFonts w:ascii="Arial" w:eastAsia="Arial" w:hAnsi="Arial" w:cs="Arial"/>
          <w:sz w:val="24"/>
          <w:szCs w:val="24"/>
          <w:lang w:val="en-GB"/>
        </w:rPr>
        <w:t xml:space="preserve"> is a permanent element of the </w:t>
      </w:r>
      <w:proofErr w:type="spellStart"/>
      <w:r>
        <w:rPr>
          <w:rFonts w:ascii="Arial" w:eastAsia="Arial" w:hAnsi="Arial" w:cs="Arial"/>
          <w:sz w:val="24"/>
          <w:szCs w:val="24"/>
          <w:lang w:val="en-GB"/>
        </w:rPr>
        <w:t>Enex</w:t>
      </w:r>
      <w:proofErr w:type="spellEnd"/>
      <w:r>
        <w:rPr>
          <w:rFonts w:ascii="Arial" w:eastAsia="Arial" w:hAnsi="Arial" w:cs="Arial"/>
          <w:sz w:val="24"/>
          <w:szCs w:val="24"/>
          <w:lang w:val="en-GB"/>
        </w:rPr>
        <w:t xml:space="preserve"> expo agenda.</w:t>
      </w:r>
    </w:p>
    <w:p w14:paraId="6615428D" w14:textId="77777777" w:rsidR="00D061DE" w:rsidRPr="003C79A0" w:rsidRDefault="00536BB3" w:rsidP="002E54E7">
      <w:pPr>
        <w:jc w:val="both"/>
        <w:rPr>
          <w:rFonts w:ascii="Arial" w:hAnsi="Arial" w:cs="Arial"/>
          <w:b/>
          <w:bCs/>
          <w:sz w:val="28"/>
          <w:szCs w:val="28"/>
          <w:lang w:val="en-GB"/>
        </w:rPr>
      </w:pPr>
      <w:r>
        <w:rPr>
          <w:rFonts w:ascii="Arial" w:eastAsia="Arial" w:hAnsi="Arial" w:cs="Arial"/>
          <w:b/>
          <w:bCs/>
          <w:sz w:val="28"/>
          <w:szCs w:val="28"/>
          <w:lang w:val="en-GB"/>
        </w:rPr>
        <w:t xml:space="preserve">PESA Smart Energy Forum - a key event for the energy storage market </w:t>
      </w:r>
    </w:p>
    <w:p w14:paraId="58A7162E" w14:textId="77777777" w:rsidR="00255DAB" w:rsidRPr="003C79A0" w:rsidRDefault="00536BB3" w:rsidP="00D061DE">
      <w:pPr>
        <w:jc w:val="both"/>
        <w:rPr>
          <w:rFonts w:ascii="Arial" w:hAnsi="Arial" w:cs="Arial"/>
          <w:sz w:val="24"/>
          <w:szCs w:val="24"/>
          <w:lang w:val="en-GB"/>
        </w:rPr>
      </w:pPr>
      <w:r>
        <w:rPr>
          <w:rFonts w:ascii="Arial" w:eastAsia="Arial" w:hAnsi="Arial" w:cs="Arial"/>
          <w:sz w:val="24"/>
          <w:szCs w:val="24"/>
          <w:lang w:val="en-GB"/>
        </w:rPr>
        <w:t xml:space="preserve">The second unveiling of the PESA Smart Energy Forum is targeted at investors, distributors, installers and all professionals and enthusiasts looking for reliable information about the market and the latest energy storage technologies. The Forum is a meeting place for market leaders and customers, a platform for exchanging knowledge and experiences, and an opportunity to establish key business contacts -  the event brings together representatives of leading companies operating in the dynamically developing energy storage market. This year's event covers </w:t>
      </w:r>
      <w:r w:rsidR="003C79A0">
        <w:rPr>
          <w:rFonts w:ascii="Arial" w:eastAsia="Arial" w:hAnsi="Arial" w:cs="Arial"/>
          <w:sz w:val="24"/>
          <w:szCs w:val="24"/>
          <w:lang w:val="en-GB"/>
        </w:rPr>
        <w:t xml:space="preserve">the </w:t>
      </w:r>
      <w:r>
        <w:rPr>
          <w:rFonts w:ascii="Arial" w:eastAsia="Arial" w:hAnsi="Arial" w:cs="Arial"/>
          <w:sz w:val="24"/>
          <w:szCs w:val="24"/>
          <w:lang w:val="en-GB"/>
        </w:rPr>
        <w:t xml:space="preserve">security and management of energy storage facilities, the latest technologies in prosumer solutions, sources of financing for home installations, and energy storage facilities in the industrial sector. There will also be an in-depth overview of innovative solutions in Poland and </w:t>
      </w:r>
      <w:r w:rsidR="003C79A0">
        <w:rPr>
          <w:rFonts w:ascii="Arial" w:eastAsia="Arial" w:hAnsi="Arial" w:cs="Arial"/>
          <w:sz w:val="24"/>
          <w:szCs w:val="24"/>
          <w:lang w:val="en-GB"/>
        </w:rPr>
        <w:t>worldwide</w:t>
      </w:r>
      <w:r>
        <w:rPr>
          <w:rFonts w:ascii="Arial" w:eastAsia="Arial" w:hAnsi="Arial" w:cs="Arial"/>
          <w:sz w:val="24"/>
          <w:szCs w:val="24"/>
          <w:lang w:val="en-GB"/>
        </w:rPr>
        <w:t>, as well as information on large-scale energy storage facilities - their role in the power system and the profitability of investments.</w:t>
      </w:r>
    </w:p>
    <w:p w14:paraId="1D0ABF53" w14:textId="77777777" w:rsidR="00255DAB" w:rsidRPr="003C79A0" w:rsidRDefault="00536BB3" w:rsidP="002E54E7">
      <w:pPr>
        <w:jc w:val="both"/>
        <w:rPr>
          <w:rFonts w:ascii="Arial" w:hAnsi="Arial" w:cs="Arial"/>
          <w:b/>
          <w:bCs/>
          <w:sz w:val="28"/>
          <w:szCs w:val="28"/>
          <w:lang w:val="en-GB"/>
        </w:rPr>
      </w:pPr>
      <w:r>
        <w:rPr>
          <w:rFonts w:ascii="Arial" w:eastAsia="Arial" w:hAnsi="Arial" w:cs="Arial"/>
          <w:b/>
          <w:bCs/>
          <w:sz w:val="28"/>
          <w:szCs w:val="28"/>
          <w:lang w:val="en-GB"/>
        </w:rPr>
        <w:t xml:space="preserve">Zone featuring famous industry Youtubers </w:t>
      </w:r>
    </w:p>
    <w:p w14:paraId="405A9A1C" w14:textId="77777777" w:rsidR="00255DAB" w:rsidRPr="003C79A0" w:rsidRDefault="00536BB3" w:rsidP="00D061DE">
      <w:pPr>
        <w:jc w:val="both"/>
        <w:rPr>
          <w:rFonts w:ascii="Arial" w:hAnsi="Arial" w:cs="Arial"/>
          <w:sz w:val="24"/>
          <w:szCs w:val="24"/>
          <w:lang w:val="en-GB"/>
        </w:rPr>
      </w:pPr>
      <w:r>
        <w:rPr>
          <w:rFonts w:ascii="Arial" w:eastAsia="Arial" w:hAnsi="Arial" w:cs="Arial"/>
          <w:sz w:val="24"/>
          <w:szCs w:val="24"/>
          <w:lang w:val="en-GB"/>
        </w:rPr>
        <w:t xml:space="preserve">The two days of </w:t>
      </w:r>
      <w:proofErr w:type="spellStart"/>
      <w:r>
        <w:rPr>
          <w:rFonts w:ascii="Arial" w:eastAsia="Arial" w:hAnsi="Arial" w:cs="Arial"/>
          <w:sz w:val="24"/>
          <w:szCs w:val="24"/>
          <w:lang w:val="en-GB"/>
        </w:rPr>
        <w:t>Enexoffers</w:t>
      </w:r>
      <w:proofErr w:type="spellEnd"/>
      <w:r>
        <w:rPr>
          <w:rFonts w:ascii="Arial" w:eastAsia="Arial" w:hAnsi="Arial" w:cs="Arial"/>
          <w:sz w:val="24"/>
          <w:szCs w:val="24"/>
          <w:lang w:val="en-GB"/>
        </w:rPr>
        <w:t xml:space="preserve"> the chance to participate in live broadcasts, fascinating presentations and discussion panels in the Youtuber Zone. This is a unique opportunity to talk live with creators who inspire their viewers to act on a daily basis in the fields of renewable energy, electromobility, and energy-saving solutions. Guests</w:t>
      </w:r>
      <w:r w:rsidR="003C79A0">
        <w:rPr>
          <w:rFonts w:ascii="Arial" w:eastAsia="Arial" w:hAnsi="Arial" w:cs="Arial"/>
          <w:sz w:val="24"/>
          <w:szCs w:val="24"/>
          <w:lang w:val="en-GB"/>
        </w:rPr>
        <w:t>'</w:t>
      </w:r>
      <w:r>
        <w:rPr>
          <w:rFonts w:ascii="Arial" w:eastAsia="Arial" w:hAnsi="Arial" w:cs="Arial"/>
          <w:sz w:val="24"/>
          <w:szCs w:val="24"/>
          <w:lang w:val="en-GB"/>
        </w:rPr>
        <w:t xml:space="preserve"> list of the Youtuber Zone includes: Waldek from the "Pompa </w:t>
      </w:r>
      <w:proofErr w:type="spellStart"/>
      <w:r>
        <w:rPr>
          <w:rFonts w:ascii="Arial" w:eastAsia="Arial" w:hAnsi="Arial" w:cs="Arial"/>
          <w:sz w:val="24"/>
          <w:szCs w:val="24"/>
          <w:lang w:val="en-GB"/>
        </w:rPr>
        <w:t>Ciepła</w:t>
      </w:r>
      <w:proofErr w:type="spellEnd"/>
      <w:r>
        <w:rPr>
          <w:rFonts w:ascii="Arial" w:eastAsia="Arial" w:hAnsi="Arial" w:cs="Arial"/>
          <w:sz w:val="24"/>
          <w:szCs w:val="24"/>
          <w:lang w:val="en-GB"/>
        </w:rPr>
        <w:t xml:space="preserve"> </w:t>
      </w:r>
      <w:proofErr w:type="spellStart"/>
      <w:r>
        <w:rPr>
          <w:rFonts w:ascii="Arial" w:eastAsia="Arial" w:hAnsi="Arial" w:cs="Arial"/>
          <w:sz w:val="24"/>
          <w:szCs w:val="24"/>
          <w:lang w:val="en-GB"/>
        </w:rPr>
        <w:t>i</w:t>
      </w:r>
      <w:proofErr w:type="spellEnd"/>
      <w:r>
        <w:rPr>
          <w:rFonts w:ascii="Arial" w:eastAsia="Arial" w:hAnsi="Arial" w:cs="Arial"/>
          <w:sz w:val="24"/>
          <w:szCs w:val="24"/>
          <w:lang w:val="en-GB"/>
        </w:rPr>
        <w:t xml:space="preserve"> PV" channel, Sławek from "</w:t>
      </w:r>
      <w:proofErr w:type="spellStart"/>
      <w:r>
        <w:rPr>
          <w:rFonts w:ascii="Arial" w:eastAsia="Arial" w:hAnsi="Arial" w:cs="Arial"/>
          <w:sz w:val="24"/>
          <w:szCs w:val="24"/>
          <w:lang w:val="en-GB"/>
        </w:rPr>
        <w:t>Panele</w:t>
      </w:r>
      <w:proofErr w:type="spellEnd"/>
      <w:r>
        <w:rPr>
          <w:rFonts w:ascii="Arial" w:eastAsia="Arial" w:hAnsi="Arial" w:cs="Arial"/>
          <w:sz w:val="24"/>
          <w:szCs w:val="24"/>
          <w:lang w:val="en-GB"/>
        </w:rPr>
        <w:t xml:space="preserve"> </w:t>
      </w:r>
      <w:proofErr w:type="spellStart"/>
      <w:r>
        <w:rPr>
          <w:rFonts w:ascii="Arial" w:eastAsia="Arial" w:hAnsi="Arial" w:cs="Arial"/>
          <w:sz w:val="24"/>
          <w:szCs w:val="24"/>
          <w:lang w:val="en-GB"/>
        </w:rPr>
        <w:t>Fotowoltaiczne</w:t>
      </w:r>
      <w:proofErr w:type="spellEnd"/>
      <w:r>
        <w:rPr>
          <w:rFonts w:ascii="Arial" w:eastAsia="Arial" w:hAnsi="Arial" w:cs="Arial"/>
          <w:sz w:val="24"/>
          <w:szCs w:val="24"/>
          <w:lang w:val="en-GB"/>
        </w:rPr>
        <w:t xml:space="preserve">", Waldek from "Zeptobox.pl", Michał from "Na </w:t>
      </w:r>
      <w:proofErr w:type="spellStart"/>
      <w:r>
        <w:rPr>
          <w:rFonts w:ascii="Arial" w:eastAsia="Arial" w:hAnsi="Arial" w:cs="Arial"/>
          <w:sz w:val="24"/>
          <w:szCs w:val="24"/>
          <w:lang w:val="en-GB"/>
        </w:rPr>
        <w:t>prąd</w:t>
      </w:r>
      <w:proofErr w:type="spellEnd"/>
      <w:r>
        <w:rPr>
          <w:rFonts w:ascii="Arial" w:eastAsia="Arial" w:hAnsi="Arial" w:cs="Arial"/>
          <w:sz w:val="24"/>
          <w:szCs w:val="24"/>
          <w:lang w:val="en-GB"/>
        </w:rPr>
        <w:t xml:space="preserve"> od </w:t>
      </w:r>
      <w:proofErr w:type="spellStart"/>
      <w:r>
        <w:rPr>
          <w:rFonts w:ascii="Arial" w:eastAsia="Arial" w:hAnsi="Arial" w:cs="Arial"/>
          <w:sz w:val="24"/>
          <w:szCs w:val="24"/>
          <w:lang w:val="en-GB"/>
        </w:rPr>
        <w:t>Polsce</w:t>
      </w:r>
      <w:proofErr w:type="spellEnd"/>
      <w:r>
        <w:rPr>
          <w:rFonts w:ascii="Arial" w:eastAsia="Arial" w:hAnsi="Arial" w:cs="Arial"/>
          <w:sz w:val="24"/>
          <w:szCs w:val="24"/>
          <w:lang w:val="en-GB"/>
        </w:rPr>
        <w:t>", Hubert from "</w:t>
      </w:r>
      <w:proofErr w:type="spellStart"/>
      <w:r>
        <w:rPr>
          <w:rFonts w:ascii="Arial" w:eastAsia="Arial" w:hAnsi="Arial" w:cs="Arial"/>
          <w:sz w:val="24"/>
          <w:szCs w:val="24"/>
          <w:lang w:val="en-GB"/>
        </w:rPr>
        <w:t>Maxiservice</w:t>
      </w:r>
      <w:proofErr w:type="spellEnd"/>
      <w:r>
        <w:rPr>
          <w:rFonts w:ascii="Arial" w:eastAsia="Arial" w:hAnsi="Arial" w:cs="Arial"/>
          <w:sz w:val="24"/>
          <w:szCs w:val="24"/>
          <w:lang w:val="en-GB"/>
        </w:rPr>
        <w:t xml:space="preserve"> DIY", Maciej from "Smart DIY", Radek from "</w:t>
      </w:r>
      <w:proofErr w:type="spellStart"/>
      <w:r>
        <w:rPr>
          <w:rFonts w:ascii="Arial" w:eastAsia="Arial" w:hAnsi="Arial" w:cs="Arial"/>
          <w:sz w:val="24"/>
          <w:szCs w:val="24"/>
          <w:lang w:val="en-GB"/>
        </w:rPr>
        <w:t>Offgrid</w:t>
      </w:r>
      <w:proofErr w:type="spellEnd"/>
      <w:r>
        <w:rPr>
          <w:rFonts w:ascii="Arial" w:eastAsia="Arial" w:hAnsi="Arial" w:cs="Arial"/>
          <w:sz w:val="24"/>
          <w:szCs w:val="24"/>
          <w:lang w:val="en-GB"/>
        </w:rPr>
        <w:t xml:space="preserve">", Piotr from "Eko </w:t>
      </w:r>
      <w:proofErr w:type="spellStart"/>
      <w:r>
        <w:rPr>
          <w:rFonts w:ascii="Arial" w:eastAsia="Arial" w:hAnsi="Arial" w:cs="Arial"/>
          <w:sz w:val="24"/>
          <w:szCs w:val="24"/>
          <w:lang w:val="en-GB"/>
        </w:rPr>
        <w:t>Niezależny</w:t>
      </w:r>
      <w:proofErr w:type="spellEnd"/>
      <w:r>
        <w:rPr>
          <w:rFonts w:ascii="Arial" w:eastAsia="Arial" w:hAnsi="Arial" w:cs="Arial"/>
          <w:sz w:val="24"/>
          <w:szCs w:val="24"/>
          <w:lang w:val="en-GB"/>
        </w:rPr>
        <w:t>", Tomasz Żyłka and many others.</w:t>
      </w:r>
    </w:p>
    <w:p w14:paraId="6ED6FE88" w14:textId="77777777" w:rsidR="00C119B7" w:rsidRPr="003C79A0" w:rsidRDefault="00536BB3" w:rsidP="00F02D82">
      <w:pPr>
        <w:jc w:val="both"/>
        <w:rPr>
          <w:rFonts w:ascii="Arial" w:hAnsi="Arial" w:cs="Arial"/>
          <w:sz w:val="24"/>
          <w:szCs w:val="24"/>
          <w:lang w:val="en-GB"/>
        </w:rPr>
      </w:pPr>
      <w:r>
        <w:rPr>
          <w:rFonts w:ascii="Arial" w:eastAsia="Arial" w:hAnsi="Arial" w:cs="Arial"/>
          <w:sz w:val="24"/>
          <w:szCs w:val="24"/>
          <w:lang w:val="en-GB"/>
        </w:rPr>
        <w:t xml:space="preserve">The 27th </w:t>
      </w:r>
      <w:proofErr w:type="spellStart"/>
      <w:r>
        <w:rPr>
          <w:rFonts w:ascii="Arial" w:eastAsia="Arial" w:hAnsi="Arial" w:cs="Arial"/>
          <w:sz w:val="24"/>
          <w:szCs w:val="24"/>
          <w:lang w:val="en-GB"/>
        </w:rPr>
        <w:t>Enex</w:t>
      </w:r>
      <w:proofErr w:type="spellEnd"/>
      <w:r>
        <w:rPr>
          <w:rFonts w:ascii="Arial" w:eastAsia="Arial" w:hAnsi="Arial" w:cs="Arial"/>
          <w:sz w:val="24"/>
          <w:szCs w:val="24"/>
          <w:lang w:val="en-GB"/>
        </w:rPr>
        <w:t xml:space="preserve"> will is held on 18-19 February 2025 at Targi Kielce. This is a must-attend event for anyone who wants to keep up to date with the latest </w:t>
      </w:r>
      <w:r w:rsidR="003C79A0">
        <w:rPr>
          <w:rFonts w:ascii="Arial" w:eastAsia="Arial" w:hAnsi="Arial" w:cs="Arial"/>
          <w:sz w:val="24"/>
          <w:szCs w:val="24"/>
          <w:lang w:val="en-GB"/>
        </w:rPr>
        <w:t>energy and renewable energy trends</w:t>
      </w:r>
      <w:r>
        <w:rPr>
          <w:rFonts w:ascii="Arial" w:eastAsia="Arial" w:hAnsi="Arial" w:cs="Arial"/>
          <w:sz w:val="24"/>
          <w:szCs w:val="24"/>
          <w:lang w:val="en-GB"/>
        </w:rPr>
        <w:t>. We look forward to seeing you and your participation in the meeting that inspires, connects and creates the future of the energy sector.</w:t>
      </w:r>
    </w:p>
    <w:p w14:paraId="48EFA9DB" w14:textId="77777777" w:rsidR="00F02D82" w:rsidRDefault="00536BB3" w:rsidP="00A94BF0">
      <w:pPr>
        <w:rPr>
          <w:rFonts w:ascii="Arial" w:eastAsia="Arial" w:hAnsi="Arial" w:cs="Arial"/>
          <w:sz w:val="24"/>
          <w:szCs w:val="24"/>
          <w:lang w:val="en-GB"/>
        </w:rPr>
      </w:pPr>
      <w:r>
        <w:rPr>
          <w:rFonts w:ascii="Arial" w:eastAsia="Arial" w:hAnsi="Arial" w:cs="Arial"/>
          <w:b/>
          <w:bCs/>
          <w:sz w:val="24"/>
          <w:szCs w:val="24"/>
          <w:lang w:val="en-GB"/>
        </w:rPr>
        <w:t>Expo admission  -  free. Registration required:</w:t>
      </w:r>
      <w:r>
        <w:rPr>
          <w:rFonts w:ascii="Arial" w:eastAsia="Arial" w:hAnsi="Arial" w:cs="Arial"/>
          <w:sz w:val="24"/>
          <w:szCs w:val="24"/>
          <w:lang w:val="en-GB"/>
        </w:rPr>
        <w:t xml:space="preserve"> </w:t>
      </w:r>
      <w:hyperlink r:id="rId5" w:history="1">
        <w:r w:rsidR="00255A32" w:rsidRPr="00B94201">
          <w:rPr>
            <w:rStyle w:val="Hipercze"/>
            <w:rFonts w:ascii="Arial" w:eastAsia="Arial" w:hAnsi="Arial" w:cs="Arial"/>
            <w:sz w:val="24"/>
            <w:szCs w:val="24"/>
            <w:lang w:val="en-GB"/>
          </w:rPr>
          <w:t>https://www.targikielce.pl/en/enex/visitors-registration</w:t>
        </w:r>
      </w:hyperlink>
    </w:p>
    <w:p w14:paraId="2D54198A" w14:textId="77777777" w:rsidR="00255A32" w:rsidRDefault="00255A32" w:rsidP="00A94BF0">
      <w:pPr>
        <w:rPr>
          <w:rFonts w:ascii="Arial" w:eastAsia="Arial" w:hAnsi="Arial" w:cs="Arial"/>
          <w:sz w:val="24"/>
          <w:szCs w:val="24"/>
          <w:lang w:val="en-GB"/>
        </w:rPr>
      </w:pPr>
    </w:p>
    <w:p w14:paraId="0E649AF4" w14:textId="77777777" w:rsidR="00255A32" w:rsidRPr="003C79A0" w:rsidRDefault="00255A32" w:rsidP="00A94BF0">
      <w:pPr>
        <w:rPr>
          <w:rFonts w:ascii="Arial" w:hAnsi="Arial" w:cs="Arial"/>
          <w:sz w:val="24"/>
          <w:szCs w:val="24"/>
          <w:lang w:val="en-GB"/>
        </w:rPr>
      </w:pPr>
    </w:p>
    <w:sectPr w:rsidR="00255A32" w:rsidRPr="003C79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7178A"/>
    <w:multiLevelType w:val="multilevel"/>
    <w:tmpl w:val="5D14491A"/>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42A0F74"/>
    <w:multiLevelType w:val="multilevel"/>
    <w:tmpl w:val="FA727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3625967">
    <w:abstractNumId w:val="0"/>
  </w:num>
  <w:num w:numId="2" w16cid:durableId="8472536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SxsDQxsTQyMzWwNLBU0lEKTi0uzszPAykwrAUAVky5qCwAAAA="/>
  </w:docVars>
  <w:rsids>
    <w:rsidRoot w:val="00D628B9"/>
    <w:rsid w:val="00032A24"/>
    <w:rsid w:val="001C5699"/>
    <w:rsid w:val="002161E3"/>
    <w:rsid w:val="00255A32"/>
    <w:rsid w:val="00255DAB"/>
    <w:rsid w:val="0029120A"/>
    <w:rsid w:val="002E54E7"/>
    <w:rsid w:val="00335C17"/>
    <w:rsid w:val="003908B5"/>
    <w:rsid w:val="003C79A0"/>
    <w:rsid w:val="00421727"/>
    <w:rsid w:val="004F01AD"/>
    <w:rsid w:val="0050227C"/>
    <w:rsid w:val="00536BB3"/>
    <w:rsid w:val="00596BC4"/>
    <w:rsid w:val="005E2741"/>
    <w:rsid w:val="00611D57"/>
    <w:rsid w:val="0062605F"/>
    <w:rsid w:val="00637B5C"/>
    <w:rsid w:val="00686260"/>
    <w:rsid w:val="00693BB4"/>
    <w:rsid w:val="00877C2C"/>
    <w:rsid w:val="00904448"/>
    <w:rsid w:val="009105EA"/>
    <w:rsid w:val="00957270"/>
    <w:rsid w:val="00A31362"/>
    <w:rsid w:val="00A3740E"/>
    <w:rsid w:val="00A8673C"/>
    <w:rsid w:val="00A94BF0"/>
    <w:rsid w:val="00AD409E"/>
    <w:rsid w:val="00AF1027"/>
    <w:rsid w:val="00B60E43"/>
    <w:rsid w:val="00B80BB0"/>
    <w:rsid w:val="00B95D3C"/>
    <w:rsid w:val="00BF5387"/>
    <w:rsid w:val="00C119B7"/>
    <w:rsid w:val="00C26816"/>
    <w:rsid w:val="00C95B25"/>
    <w:rsid w:val="00CF7B93"/>
    <w:rsid w:val="00D061DE"/>
    <w:rsid w:val="00D56589"/>
    <w:rsid w:val="00D628B9"/>
    <w:rsid w:val="00D74B3E"/>
    <w:rsid w:val="00DB1E87"/>
    <w:rsid w:val="00E66FCA"/>
    <w:rsid w:val="00E93E62"/>
    <w:rsid w:val="00EE6643"/>
    <w:rsid w:val="00F02D82"/>
    <w:rsid w:val="00F3459F"/>
    <w:rsid w:val="00FC6F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F55EFC"/>
  <w15:chartTrackingRefBased/>
  <w15:docId w15:val="{6E177ACA-0A5F-462E-A8A9-1580CA945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F3459F"/>
    <w:rPr>
      <w:rFonts w:ascii="Times New Roman" w:hAnsi="Times New Roman" w:cs="Times New Roman"/>
      <w:sz w:val="24"/>
      <w:szCs w:val="24"/>
    </w:rPr>
  </w:style>
  <w:style w:type="character" w:styleId="Hipercze">
    <w:name w:val="Hyperlink"/>
    <w:basedOn w:val="Domylnaczcionkaakapitu"/>
    <w:uiPriority w:val="99"/>
    <w:unhideWhenUsed/>
    <w:rsid w:val="00255A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argikielce.pl/en/enex/visitors-registration"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824</Words>
  <Characters>4950</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Cholewa</dc:creator>
  <cp:lastModifiedBy>Magdalena Cholewa</cp:lastModifiedBy>
  <cp:revision>3</cp:revision>
  <dcterms:created xsi:type="dcterms:W3CDTF">2025-01-23T09:05:00Z</dcterms:created>
  <dcterms:modified xsi:type="dcterms:W3CDTF">2025-02-10T15:03:00Z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51d207d2461fad087e7c9ed3659280341c36e6bb87c44c2a575748fb09b26bd5</vt:lpwstr>
  </property>
</Properties>
</file>