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B5" w:rsidRPr="00691A21" w:rsidRDefault="00EC6FFA" w:rsidP="00765356">
      <w:pPr>
        <w:widowControl w:val="0"/>
        <w:tabs>
          <w:tab w:val="left" w:pos="6144"/>
          <w:tab w:val="left" w:leader="dot" w:pos="9513"/>
        </w:tabs>
        <w:spacing w:line="244" w:lineRule="exact"/>
        <w:jc w:val="right"/>
        <w:rPr>
          <w:sz w:val="20"/>
          <w:lang w:bidi="he-IL"/>
        </w:rPr>
      </w:pPr>
      <w:r>
        <w:rPr>
          <w:sz w:val="20"/>
          <w:lang w:bidi="he-IL"/>
        </w:rPr>
        <w:t>Kielce, dnia 19</w:t>
      </w:r>
      <w:r w:rsidR="00454C67">
        <w:rPr>
          <w:sz w:val="20"/>
          <w:lang w:bidi="he-IL"/>
        </w:rPr>
        <w:t xml:space="preserve"> </w:t>
      </w:r>
      <w:r w:rsidR="00765356">
        <w:rPr>
          <w:sz w:val="20"/>
          <w:lang w:bidi="he-IL"/>
        </w:rPr>
        <w:t xml:space="preserve"> października</w:t>
      </w:r>
      <w:r w:rsidR="00454C67">
        <w:rPr>
          <w:sz w:val="20"/>
          <w:lang w:bidi="he-IL"/>
        </w:rPr>
        <w:t xml:space="preserve">  2015</w:t>
      </w:r>
      <w:r w:rsidR="007A2DB5">
        <w:rPr>
          <w:sz w:val="20"/>
          <w:lang w:bidi="he-IL"/>
        </w:rPr>
        <w:t xml:space="preserve"> r</w:t>
      </w:r>
      <w:r w:rsidR="009D36DE">
        <w:rPr>
          <w:sz w:val="20"/>
          <w:lang w:bidi="he-IL"/>
        </w:rPr>
        <w:t>.</w:t>
      </w:r>
      <w:bookmarkStart w:id="0" w:name="_GoBack"/>
      <w:bookmarkEnd w:id="0"/>
    </w:p>
    <w:p w:rsidR="007A2DB5" w:rsidRPr="00691A21" w:rsidRDefault="007A2DB5" w:rsidP="007A2DB5">
      <w:pPr>
        <w:widowControl w:val="0"/>
        <w:tabs>
          <w:tab w:val="left" w:pos="6144"/>
          <w:tab w:val="left" w:leader="dot" w:pos="9513"/>
        </w:tabs>
        <w:spacing w:line="244" w:lineRule="exact"/>
        <w:jc w:val="both"/>
        <w:rPr>
          <w:sz w:val="20"/>
          <w:lang w:bidi="he-IL"/>
        </w:rPr>
      </w:pPr>
    </w:p>
    <w:p w:rsidR="007A2DB5" w:rsidRDefault="007A2DB5" w:rsidP="007A2DB5">
      <w:pPr>
        <w:widowControl w:val="0"/>
        <w:spacing w:line="316" w:lineRule="exact"/>
        <w:jc w:val="center"/>
        <w:rPr>
          <w:b/>
          <w:w w:val="106"/>
          <w:sz w:val="20"/>
          <w:lang w:bidi="he-IL"/>
        </w:rPr>
      </w:pPr>
      <w:r w:rsidRPr="00691A21">
        <w:rPr>
          <w:b/>
          <w:w w:val="106"/>
          <w:sz w:val="20"/>
          <w:lang w:bidi="he-IL"/>
        </w:rPr>
        <w:t>ZAPROSZENIE DO ROKOWAŃ POPRZEDZONYCH SKŁADANIEM OFERT WSTĘPNYCH NA WYKONANIE ZADANIA O NAZWIE:</w:t>
      </w:r>
    </w:p>
    <w:p w:rsidR="007A2DB5" w:rsidRPr="00691A21" w:rsidRDefault="007A2DB5" w:rsidP="007A2DB5">
      <w:pPr>
        <w:widowControl w:val="0"/>
        <w:spacing w:line="316" w:lineRule="exact"/>
        <w:jc w:val="center"/>
        <w:rPr>
          <w:b/>
          <w:w w:val="106"/>
          <w:sz w:val="20"/>
          <w:lang w:bidi="he-IL"/>
        </w:rPr>
      </w:pPr>
      <w:r>
        <w:rPr>
          <w:b/>
          <w:w w:val="106"/>
          <w:sz w:val="20"/>
          <w:lang w:bidi="he-IL"/>
        </w:rPr>
        <w:t>D</w:t>
      </w:r>
      <w:r w:rsidR="00765356">
        <w:rPr>
          <w:b/>
          <w:w w:val="106"/>
          <w:sz w:val="20"/>
          <w:lang w:bidi="he-IL"/>
        </w:rPr>
        <w:t>O</w:t>
      </w:r>
      <w:r w:rsidR="00454C67">
        <w:rPr>
          <w:b/>
          <w:w w:val="106"/>
          <w:sz w:val="20"/>
          <w:lang w:bidi="he-IL"/>
        </w:rPr>
        <w:t>STARCZENIE KALENARZY</w:t>
      </w:r>
      <w:r w:rsidR="00EC6FFA">
        <w:rPr>
          <w:b/>
          <w:w w:val="106"/>
          <w:sz w:val="20"/>
          <w:lang w:bidi="he-IL"/>
        </w:rPr>
        <w:t xml:space="preserve"> KSIĄŻKOWYCH</w:t>
      </w:r>
      <w:r w:rsidR="00454C67">
        <w:rPr>
          <w:b/>
          <w:w w:val="106"/>
          <w:sz w:val="20"/>
          <w:lang w:bidi="he-IL"/>
        </w:rPr>
        <w:t xml:space="preserve"> </w:t>
      </w:r>
      <w:r>
        <w:rPr>
          <w:b/>
          <w:w w:val="106"/>
          <w:sz w:val="20"/>
          <w:lang w:bidi="he-IL"/>
        </w:rPr>
        <w:t>DLA TARGÓW KIELCE</w:t>
      </w:r>
    </w:p>
    <w:p w:rsidR="007A2DB5" w:rsidRPr="00691A21" w:rsidRDefault="007A2DB5" w:rsidP="007A2DB5">
      <w:pPr>
        <w:widowControl w:val="0"/>
        <w:spacing w:before="201" w:line="1" w:lineRule="exact"/>
        <w:jc w:val="both"/>
        <w:rPr>
          <w:sz w:val="20"/>
          <w:lang w:bidi="he-IL"/>
        </w:rPr>
      </w:pPr>
    </w:p>
    <w:p w:rsidR="007A2DB5" w:rsidRPr="007A2DB5" w:rsidRDefault="007A2DB5" w:rsidP="007A2DB5">
      <w:pPr>
        <w:widowControl w:val="0"/>
        <w:jc w:val="both"/>
        <w:rPr>
          <w:b/>
          <w:sz w:val="20"/>
          <w:lang w:bidi="he-IL"/>
        </w:rPr>
      </w:pPr>
      <w:r w:rsidRPr="00691A21">
        <w:rPr>
          <w:sz w:val="20"/>
          <w:lang w:bidi="he-IL"/>
        </w:rPr>
        <w:t>Targi Kielce S.A w Kielcach przy ul. Zakładowej 1 zaprasza do rokowań poprzedzonych składaniem ofert wstępnych na zadanie pn</w:t>
      </w:r>
      <w:r>
        <w:rPr>
          <w:sz w:val="20"/>
          <w:lang w:bidi="he-IL"/>
        </w:rPr>
        <w:t xml:space="preserve">. </w:t>
      </w:r>
      <w:r w:rsidRPr="007A2DB5">
        <w:rPr>
          <w:b/>
          <w:sz w:val="20"/>
          <w:lang w:bidi="he-IL"/>
        </w:rPr>
        <w:t>d</w:t>
      </w:r>
      <w:r w:rsidR="00765356">
        <w:rPr>
          <w:b/>
          <w:sz w:val="20"/>
          <w:lang w:bidi="he-IL"/>
        </w:rPr>
        <w:t>ostarczenie kalendarzy</w:t>
      </w:r>
      <w:r w:rsidR="00EC6FFA">
        <w:rPr>
          <w:b/>
          <w:sz w:val="20"/>
          <w:lang w:bidi="he-IL"/>
        </w:rPr>
        <w:t xml:space="preserve"> książkowych</w:t>
      </w:r>
      <w:r w:rsidR="00765356">
        <w:rPr>
          <w:b/>
          <w:sz w:val="20"/>
          <w:lang w:bidi="he-IL"/>
        </w:rPr>
        <w:t xml:space="preserve"> </w:t>
      </w:r>
      <w:r w:rsidRPr="007A2DB5">
        <w:rPr>
          <w:b/>
          <w:sz w:val="20"/>
          <w:lang w:bidi="he-IL"/>
        </w:rPr>
        <w:t>dla Targów Kielce.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</w:p>
    <w:p w:rsidR="007A2DB5" w:rsidRDefault="007A2DB5" w:rsidP="007A2DB5">
      <w:pPr>
        <w:widowControl w:val="0"/>
        <w:jc w:val="both"/>
        <w:rPr>
          <w:b/>
          <w:w w:val="105"/>
          <w:sz w:val="20"/>
          <w:lang w:bidi="he-IL"/>
        </w:rPr>
      </w:pPr>
      <w:r w:rsidRPr="00691A21">
        <w:rPr>
          <w:b/>
          <w:w w:val="105"/>
          <w:sz w:val="20"/>
          <w:lang w:bidi="he-IL"/>
        </w:rPr>
        <w:t xml:space="preserve">I. Przedmiot </w:t>
      </w:r>
      <w:r>
        <w:rPr>
          <w:b/>
          <w:w w:val="105"/>
          <w:sz w:val="20"/>
          <w:lang w:bidi="he-IL"/>
        </w:rPr>
        <w:t xml:space="preserve">zamówienia  </w:t>
      </w:r>
    </w:p>
    <w:p w:rsidR="007A2DB5" w:rsidRPr="007A2DB5" w:rsidRDefault="007A2DB5" w:rsidP="007A2DB5">
      <w:pPr>
        <w:widowControl w:val="0"/>
        <w:jc w:val="both"/>
        <w:rPr>
          <w:w w:val="105"/>
          <w:sz w:val="20"/>
          <w:lang w:bidi="he-IL"/>
        </w:rPr>
      </w:pPr>
      <w:r>
        <w:rPr>
          <w:w w:val="105"/>
          <w:sz w:val="20"/>
          <w:lang w:bidi="he-IL"/>
        </w:rPr>
        <w:t>Przedmiotem zamówienia jest d</w:t>
      </w:r>
      <w:r w:rsidR="00765356">
        <w:rPr>
          <w:w w:val="105"/>
          <w:sz w:val="20"/>
          <w:lang w:bidi="he-IL"/>
        </w:rPr>
        <w:t>ostarczenie</w:t>
      </w:r>
      <w:r w:rsidR="00454C67" w:rsidRPr="00454C67">
        <w:rPr>
          <w:w w:val="105"/>
          <w:sz w:val="20"/>
          <w:lang w:bidi="he-IL"/>
        </w:rPr>
        <w:t xml:space="preserve"> </w:t>
      </w:r>
      <w:r w:rsidR="00454C67">
        <w:rPr>
          <w:w w:val="105"/>
          <w:sz w:val="20"/>
          <w:lang w:bidi="he-IL"/>
        </w:rPr>
        <w:t>do siedziby Zamawiającego</w:t>
      </w:r>
      <w:r w:rsidR="00765356">
        <w:rPr>
          <w:w w:val="105"/>
          <w:sz w:val="20"/>
          <w:lang w:bidi="he-IL"/>
        </w:rPr>
        <w:t xml:space="preserve"> kalendarzy</w:t>
      </w:r>
      <w:r w:rsidR="00454C67">
        <w:rPr>
          <w:w w:val="105"/>
          <w:sz w:val="20"/>
          <w:lang w:bidi="he-IL"/>
        </w:rPr>
        <w:t>:</w:t>
      </w:r>
      <w:r w:rsidR="00765356">
        <w:rPr>
          <w:w w:val="105"/>
          <w:sz w:val="20"/>
          <w:lang w:bidi="he-IL"/>
        </w:rPr>
        <w:t xml:space="preserve"> książkowych</w:t>
      </w:r>
      <w:r w:rsidR="00EC6FFA">
        <w:rPr>
          <w:w w:val="105"/>
          <w:sz w:val="20"/>
          <w:lang w:bidi="he-IL"/>
        </w:rPr>
        <w:t xml:space="preserve"> A5, B5             i A4 </w:t>
      </w:r>
      <w:r>
        <w:rPr>
          <w:w w:val="105"/>
          <w:sz w:val="20"/>
          <w:lang w:bidi="he-IL"/>
        </w:rPr>
        <w:t xml:space="preserve">dla Targów Kielce, o których mowa </w:t>
      </w:r>
      <w:r w:rsidR="00454C67">
        <w:rPr>
          <w:w w:val="105"/>
          <w:sz w:val="20"/>
          <w:lang w:bidi="he-IL"/>
        </w:rPr>
        <w:t xml:space="preserve"> </w:t>
      </w:r>
      <w:r w:rsidR="00EC6FFA">
        <w:rPr>
          <w:w w:val="105"/>
          <w:sz w:val="20"/>
          <w:lang w:bidi="he-IL"/>
        </w:rPr>
        <w:t>w załącznikach nr: 1,2,3,4.</w:t>
      </w:r>
    </w:p>
    <w:p w:rsidR="007A2DB5" w:rsidRPr="00691A21" w:rsidRDefault="007A2DB5" w:rsidP="007A2DB5">
      <w:pPr>
        <w:widowControl w:val="0"/>
        <w:jc w:val="both"/>
        <w:rPr>
          <w:b/>
          <w:w w:val="105"/>
          <w:sz w:val="20"/>
          <w:lang w:bidi="he-IL"/>
        </w:rPr>
      </w:pPr>
    </w:p>
    <w:p w:rsidR="007A2DB5" w:rsidRPr="00691A21" w:rsidRDefault="007A2DB5" w:rsidP="007A2DB5">
      <w:pPr>
        <w:widowControl w:val="0"/>
        <w:jc w:val="both"/>
        <w:rPr>
          <w:b/>
          <w:w w:val="105"/>
          <w:sz w:val="20"/>
          <w:lang w:bidi="he-IL"/>
        </w:rPr>
      </w:pPr>
    </w:p>
    <w:p w:rsidR="007A2DB5" w:rsidRPr="00691A21" w:rsidRDefault="007A2DB5" w:rsidP="007A2DB5">
      <w:pPr>
        <w:widowControl w:val="0"/>
        <w:tabs>
          <w:tab w:val="left" w:pos="19"/>
          <w:tab w:val="left" w:pos="142"/>
          <w:tab w:val="left" w:pos="284"/>
          <w:tab w:val="left" w:pos="426"/>
        </w:tabs>
        <w:jc w:val="both"/>
        <w:rPr>
          <w:b/>
          <w:sz w:val="20"/>
          <w:lang w:bidi="he-IL"/>
        </w:rPr>
      </w:pPr>
      <w:r w:rsidRPr="00691A21">
        <w:rPr>
          <w:b/>
          <w:sz w:val="20"/>
          <w:lang w:bidi="he-IL"/>
        </w:rPr>
        <w:t xml:space="preserve">II. </w:t>
      </w:r>
      <w:r w:rsidRPr="00691A21">
        <w:rPr>
          <w:b/>
          <w:sz w:val="20"/>
          <w:lang w:bidi="he-IL"/>
        </w:rPr>
        <w:tab/>
        <w:t xml:space="preserve">Przewidywany termin wykonania </w:t>
      </w:r>
    </w:p>
    <w:p w:rsidR="007A2DB5" w:rsidRDefault="007A2DB5" w:rsidP="007A2DB5">
      <w:pPr>
        <w:widowControl w:val="0"/>
        <w:jc w:val="both"/>
        <w:rPr>
          <w:sz w:val="20"/>
          <w:lang w:bidi="he-IL"/>
        </w:rPr>
      </w:pPr>
      <w:r>
        <w:rPr>
          <w:sz w:val="20"/>
          <w:lang w:bidi="he-IL"/>
        </w:rPr>
        <w:t>Wymagany termin wykonania  i d</w:t>
      </w:r>
      <w:r w:rsidR="00765356">
        <w:rPr>
          <w:sz w:val="20"/>
          <w:lang w:bidi="he-IL"/>
        </w:rPr>
        <w:t>ostarczenia kalendarzy</w:t>
      </w:r>
      <w:r>
        <w:rPr>
          <w:sz w:val="20"/>
          <w:lang w:bidi="he-IL"/>
        </w:rPr>
        <w:t>:</w:t>
      </w:r>
    </w:p>
    <w:p w:rsidR="007A2DB5" w:rsidRPr="00691A21" w:rsidRDefault="00EC6FFA" w:rsidP="007A2DB5">
      <w:pPr>
        <w:widowControl w:val="0"/>
        <w:jc w:val="both"/>
        <w:rPr>
          <w:sz w:val="20"/>
          <w:lang w:bidi="he-IL"/>
        </w:rPr>
      </w:pPr>
      <w:r>
        <w:rPr>
          <w:sz w:val="20"/>
          <w:lang w:bidi="he-IL"/>
        </w:rPr>
        <w:t>17</w:t>
      </w:r>
      <w:r w:rsidR="00765356">
        <w:rPr>
          <w:sz w:val="20"/>
          <w:lang w:bidi="he-IL"/>
        </w:rPr>
        <w:t>.11</w:t>
      </w:r>
      <w:r w:rsidR="00454C67">
        <w:rPr>
          <w:sz w:val="20"/>
          <w:lang w:bidi="he-IL"/>
        </w:rPr>
        <w:t>.2015</w:t>
      </w:r>
      <w:r w:rsidR="007A2DB5">
        <w:rPr>
          <w:sz w:val="20"/>
          <w:lang w:bidi="he-IL"/>
        </w:rPr>
        <w:t xml:space="preserve"> r.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tabs>
          <w:tab w:val="left" w:pos="9"/>
          <w:tab w:val="left" w:pos="426"/>
        </w:tabs>
        <w:jc w:val="both"/>
        <w:rPr>
          <w:b/>
          <w:w w:val="105"/>
          <w:sz w:val="20"/>
          <w:lang w:bidi="he-IL"/>
        </w:rPr>
      </w:pPr>
      <w:r w:rsidRPr="00691A21">
        <w:rPr>
          <w:b/>
          <w:sz w:val="20"/>
          <w:lang w:bidi="he-IL"/>
        </w:rPr>
        <w:tab/>
      </w:r>
      <w:r w:rsidRPr="00691A21">
        <w:rPr>
          <w:b/>
          <w:w w:val="105"/>
          <w:sz w:val="20"/>
          <w:lang w:bidi="he-IL"/>
        </w:rPr>
        <w:t>I</w:t>
      </w:r>
      <w:r>
        <w:rPr>
          <w:b/>
          <w:w w:val="105"/>
          <w:sz w:val="20"/>
          <w:lang w:bidi="he-IL"/>
        </w:rPr>
        <w:t>II</w:t>
      </w:r>
      <w:r w:rsidRPr="00691A21">
        <w:rPr>
          <w:b/>
          <w:w w:val="105"/>
          <w:sz w:val="20"/>
          <w:lang w:bidi="he-IL"/>
        </w:rPr>
        <w:t xml:space="preserve">. Miejsce i data składania ofert oraz wybór Wykonawcy 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 xml:space="preserve">Oferty należy złożyć w zapieczętowanych kopertach w siedzibie Spółki Targi </w:t>
      </w:r>
    </w:p>
    <w:p w:rsidR="007A2DB5" w:rsidRPr="00691A21" w:rsidRDefault="007A2DB5" w:rsidP="007A2DB5">
      <w:pPr>
        <w:widowControl w:val="0"/>
        <w:tabs>
          <w:tab w:val="left" w:pos="720"/>
          <w:tab w:val="left" w:leader="dot" w:pos="9580"/>
        </w:tabs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>Kielce w Wydziale O</w:t>
      </w:r>
      <w:r>
        <w:rPr>
          <w:sz w:val="20"/>
          <w:lang w:bidi="he-IL"/>
        </w:rPr>
        <w:t>rganiza</w:t>
      </w:r>
      <w:r w:rsidR="000728B5">
        <w:rPr>
          <w:sz w:val="20"/>
          <w:lang w:bidi="he-IL"/>
        </w:rPr>
        <w:t>cyjno-Prawnym</w:t>
      </w:r>
      <w:r w:rsidR="00D249B9">
        <w:rPr>
          <w:sz w:val="20"/>
          <w:lang w:bidi="he-IL"/>
        </w:rPr>
        <w:t xml:space="preserve"> – Biuro Zarządu  III piętro, </w:t>
      </w:r>
      <w:r w:rsidR="000728B5">
        <w:rPr>
          <w:sz w:val="20"/>
          <w:lang w:bidi="he-IL"/>
        </w:rPr>
        <w:t>do d</w:t>
      </w:r>
      <w:r w:rsidR="00EC6FFA">
        <w:rPr>
          <w:sz w:val="20"/>
          <w:lang w:bidi="he-IL"/>
        </w:rPr>
        <w:t>nia 26</w:t>
      </w:r>
      <w:r w:rsidR="00765356">
        <w:rPr>
          <w:sz w:val="20"/>
          <w:lang w:bidi="he-IL"/>
        </w:rPr>
        <w:t>.10</w:t>
      </w:r>
      <w:r w:rsidR="00454C67">
        <w:rPr>
          <w:sz w:val="20"/>
          <w:lang w:bidi="he-IL"/>
        </w:rPr>
        <w:t>.2015</w:t>
      </w:r>
      <w:r>
        <w:rPr>
          <w:sz w:val="20"/>
          <w:lang w:bidi="he-IL"/>
        </w:rPr>
        <w:t xml:space="preserve">r. </w:t>
      </w:r>
      <w:r w:rsidR="00D249B9">
        <w:rPr>
          <w:sz w:val="20"/>
          <w:lang w:bidi="he-IL"/>
        </w:rPr>
        <w:t xml:space="preserve">                         </w:t>
      </w:r>
      <w:r>
        <w:rPr>
          <w:sz w:val="20"/>
          <w:lang w:bidi="he-IL"/>
        </w:rPr>
        <w:t>(decyduje data wpływu oferty)</w:t>
      </w:r>
      <w:r w:rsidR="00765356">
        <w:rPr>
          <w:sz w:val="20"/>
          <w:lang w:bidi="he-IL"/>
        </w:rPr>
        <w:t>.</w:t>
      </w:r>
    </w:p>
    <w:p w:rsidR="007A2DB5" w:rsidRPr="00691A21" w:rsidRDefault="007A2DB5" w:rsidP="007A2DB5">
      <w:pPr>
        <w:widowControl w:val="0"/>
        <w:spacing w:before="33"/>
        <w:ind w:firstLine="426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  <w:r w:rsidRPr="00691A21">
        <w:rPr>
          <w:sz w:val="20"/>
          <w:u w:val="single"/>
          <w:lang w:bidi="he-IL"/>
        </w:rPr>
        <w:t xml:space="preserve">Oferta powinna zawierać oznaczenie na kopercie: </w:t>
      </w:r>
      <w:r>
        <w:rPr>
          <w:b/>
          <w:sz w:val="20"/>
          <w:lang w:bidi="he-IL"/>
        </w:rPr>
        <w:t>D</w:t>
      </w:r>
      <w:r w:rsidRPr="007A2DB5">
        <w:rPr>
          <w:b/>
          <w:sz w:val="20"/>
          <w:lang w:bidi="he-IL"/>
        </w:rPr>
        <w:t>o</w:t>
      </w:r>
      <w:r w:rsidR="00765356">
        <w:rPr>
          <w:b/>
          <w:sz w:val="20"/>
          <w:lang w:bidi="he-IL"/>
        </w:rPr>
        <w:t>st</w:t>
      </w:r>
      <w:r w:rsidR="00454C67">
        <w:rPr>
          <w:b/>
          <w:sz w:val="20"/>
          <w:lang w:bidi="he-IL"/>
        </w:rPr>
        <w:t xml:space="preserve">arczenie kalendarzy </w:t>
      </w:r>
      <w:r w:rsidR="00F27E3D">
        <w:rPr>
          <w:b/>
          <w:sz w:val="20"/>
          <w:lang w:bidi="he-IL"/>
        </w:rPr>
        <w:t xml:space="preserve"> książkowych </w:t>
      </w:r>
      <w:r w:rsidRPr="007A2DB5">
        <w:rPr>
          <w:b/>
          <w:sz w:val="20"/>
          <w:lang w:bidi="he-IL"/>
        </w:rPr>
        <w:t>dla Targów Kielce.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 xml:space="preserve">Po upływie terminu składania ofert Zamawiający przystąpi do rokowań z wybranymi Wykonawcami. </w:t>
      </w:r>
    </w:p>
    <w:p w:rsidR="007A2DB5" w:rsidRPr="00691A21" w:rsidRDefault="007A2DB5" w:rsidP="007A2DB5">
      <w:pPr>
        <w:widowControl w:val="0"/>
        <w:tabs>
          <w:tab w:val="left" w:pos="724"/>
          <w:tab w:val="left" w:leader="dot" w:pos="9590"/>
        </w:tabs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>Orientacyjny końc</w:t>
      </w:r>
      <w:r>
        <w:rPr>
          <w:sz w:val="20"/>
          <w:lang w:bidi="he-IL"/>
        </w:rPr>
        <w:t>owy termin zawarcia umowy</w:t>
      </w:r>
      <w:r w:rsidR="00DD7A23">
        <w:rPr>
          <w:sz w:val="20"/>
          <w:lang w:bidi="he-IL"/>
        </w:rPr>
        <w:t xml:space="preserve"> </w:t>
      </w:r>
      <w:r w:rsidR="00EC6FFA">
        <w:rPr>
          <w:sz w:val="20"/>
          <w:lang w:bidi="he-IL"/>
        </w:rPr>
        <w:t>27</w:t>
      </w:r>
      <w:r w:rsidR="00454C67">
        <w:rPr>
          <w:sz w:val="20"/>
          <w:lang w:bidi="he-IL"/>
        </w:rPr>
        <w:t>.10.2015</w:t>
      </w:r>
      <w:r>
        <w:rPr>
          <w:sz w:val="20"/>
          <w:lang w:bidi="he-IL"/>
        </w:rPr>
        <w:t xml:space="preserve"> r.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tabs>
          <w:tab w:val="left" w:pos="19"/>
          <w:tab w:val="left" w:pos="426"/>
        </w:tabs>
        <w:jc w:val="both"/>
        <w:rPr>
          <w:b/>
          <w:w w:val="105"/>
          <w:sz w:val="20"/>
          <w:lang w:bidi="he-IL"/>
        </w:rPr>
      </w:pPr>
      <w:r>
        <w:rPr>
          <w:b/>
          <w:w w:val="105"/>
          <w:sz w:val="20"/>
          <w:lang w:bidi="he-IL"/>
        </w:rPr>
        <w:t>I</w:t>
      </w:r>
      <w:r w:rsidR="00DD7A23">
        <w:rPr>
          <w:b/>
          <w:w w:val="105"/>
          <w:sz w:val="20"/>
          <w:lang w:bidi="he-IL"/>
        </w:rPr>
        <w:t>V. Kryterium wyboru</w:t>
      </w:r>
      <w:r w:rsidRPr="00691A21">
        <w:rPr>
          <w:b/>
          <w:w w:val="105"/>
          <w:sz w:val="20"/>
          <w:lang w:bidi="he-IL"/>
        </w:rPr>
        <w:t xml:space="preserve"> </w:t>
      </w:r>
    </w:p>
    <w:p w:rsidR="007A2DB5" w:rsidRPr="00691A21" w:rsidRDefault="007A2DB5" w:rsidP="007A2DB5">
      <w:pPr>
        <w:widowControl w:val="0"/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 xml:space="preserve">Przy wyborze Wykonawcy Zamawiający będzie się kierował: </w:t>
      </w:r>
    </w:p>
    <w:p w:rsidR="007A2DB5" w:rsidRPr="00691A21" w:rsidRDefault="007A2DB5" w:rsidP="007A2DB5">
      <w:pPr>
        <w:widowControl w:val="0"/>
        <w:tabs>
          <w:tab w:val="left" w:pos="851"/>
          <w:tab w:val="left" w:pos="993"/>
        </w:tabs>
        <w:ind w:left="709" w:hanging="283"/>
        <w:jc w:val="both"/>
        <w:rPr>
          <w:sz w:val="20"/>
          <w:lang w:bidi="he-IL"/>
        </w:rPr>
      </w:pPr>
      <w:r w:rsidRPr="00691A21">
        <w:rPr>
          <w:sz w:val="20"/>
          <w:lang w:bidi="he-IL"/>
        </w:rPr>
        <w:t>1)  </w:t>
      </w:r>
      <w:r w:rsidR="00DD7A23">
        <w:rPr>
          <w:sz w:val="20"/>
          <w:lang w:bidi="he-IL"/>
        </w:rPr>
        <w:t xml:space="preserve"> oferowaną ceną  100 %</w:t>
      </w:r>
    </w:p>
    <w:p w:rsidR="007A2DB5" w:rsidRDefault="00DD7A23" w:rsidP="007A2DB5">
      <w:pPr>
        <w:widowControl w:val="0"/>
        <w:tabs>
          <w:tab w:val="left" w:pos="758"/>
          <w:tab w:val="center" w:pos="7584"/>
          <w:tab w:val="center" w:pos="9153"/>
        </w:tabs>
        <w:spacing w:line="292" w:lineRule="exact"/>
        <w:ind w:firstLine="426"/>
        <w:jc w:val="both"/>
        <w:rPr>
          <w:sz w:val="20"/>
          <w:lang w:bidi="he-IL"/>
        </w:rPr>
      </w:pPr>
      <w:r>
        <w:rPr>
          <w:sz w:val="20"/>
          <w:lang w:bidi="he-IL"/>
        </w:rPr>
        <w:t>2</w:t>
      </w:r>
      <w:r w:rsidR="007A2DB5" w:rsidRPr="00691A21">
        <w:rPr>
          <w:sz w:val="20"/>
          <w:lang w:bidi="he-IL"/>
        </w:rPr>
        <w:t>) kompletnością dokumentacji formalno-prawnej.</w:t>
      </w:r>
    </w:p>
    <w:p w:rsidR="007A2DB5" w:rsidRPr="00691A21" w:rsidRDefault="007A2DB5" w:rsidP="007A2DB5">
      <w:pPr>
        <w:widowControl w:val="0"/>
        <w:tabs>
          <w:tab w:val="left" w:pos="758"/>
          <w:tab w:val="center" w:pos="7584"/>
          <w:tab w:val="center" w:pos="9153"/>
        </w:tabs>
        <w:spacing w:line="292" w:lineRule="exact"/>
        <w:ind w:firstLine="426"/>
        <w:jc w:val="both"/>
        <w:rPr>
          <w:sz w:val="20"/>
          <w:lang w:bidi="he-IL"/>
        </w:rPr>
      </w:pPr>
    </w:p>
    <w:p w:rsidR="007A2DB5" w:rsidRPr="00691A21" w:rsidRDefault="007A2DB5" w:rsidP="007A2DB5">
      <w:pPr>
        <w:rPr>
          <w:sz w:val="16"/>
          <w:szCs w:val="16"/>
          <w:lang w:bidi="he-IL"/>
        </w:rPr>
      </w:pPr>
    </w:p>
    <w:p w:rsidR="007A2DB5" w:rsidRPr="00691A21" w:rsidRDefault="007A2DB5" w:rsidP="007A2DB5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0"/>
          <w:lang w:bidi="he-IL"/>
        </w:rPr>
      </w:pPr>
      <w:r>
        <w:rPr>
          <w:b/>
          <w:sz w:val="20"/>
          <w:lang w:bidi="he-IL"/>
        </w:rPr>
        <w:t xml:space="preserve">V. </w:t>
      </w:r>
      <w:r w:rsidRPr="00691A21">
        <w:rPr>
          <w:b/>
          <w:sz w:val="20"/>
          <w:lang w:bidi="he-IL"/>
        </w:rPr>
        <w:t>Informacje dodatkowe</w:t>
      </w:r>
    </w:p>
    <w:p w:rsidR="007A2DB5" w:rsidRPr="00691A21" w:rsidRDefault="007A2DB5" w:rsidP="007A2DB5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sz w:val="20"/>
          <w:lang w:bidi="he-IL"/>
        </w:rPr>
      </w:pPr>
      <w:r w:rsidRPr="00691A21">
        <w:rPr>
          <w:sz w:val="20"/>
          <w:lang w:bidi="he-IL"/>
        </w:rPr>
        <w:t>Termin związania Wykonawcy ofertą - 60 dni.</w:t>
      </w:r>
    </w:p>
    <w:p w:rsidR="007A2DB5" w:rsidRPr="00691A21" w:rsidRDefault="007A2DB5" w:rsidP="007A2DB5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sz w:val="20"/>
          <w:lang w:bidi="he-IL"/>
        </w:rPr>
      </w:pPr>
      <w:r w:rsidRPr="00691A21">
        <w:rPr>
          <w:sz w:val="20"/>
          <w:lang w:bidi="he-IL"/>
        </w:rPr>
        <w:t xml:space="preserve"> Złożenie oferty oznacza akceptację warunków niniejszego zaproszenia do udziału w rokowaniach.</w:t>
      </w:r>
    </w:p>
    <w:p w:rsidR="007A2DB5" w:rsidRPr="00691A21" w:rsidRDefault="007A2DB5" w:rsidP="007A2DB5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sz w:val="20"/>
          <w:lang w:bidi="he-IL"/>
        </w:rPr>
      </w:pPr>
      <w:r w:rsidRPr="00691A21">
        <w:rPr>
          <w:sz w:val="20"/>
          <w:lang w:bidi="he-IL"/>
        </w:rPr>
        <w:t xml:space="preserve">Zamawiający informuje, że nie będzie ponosił żadnych kosztów związanych z przygotowaniem oferty przez Wykonawcę. </w:t>
      </w:r>
    </w:p>
    <w:p w:rsidR="007A2DB5" w:rsidRPr="00691A21" w:rsidRDefault="007A2DB5" w:rsidP="007A2DB5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sz w:val="20"/>
          <w:lang w:bidi="he-IL"/>
        </w:rPr>
      </w:pPr>
      <w:r w:rsidRPr="00691A21">
        <w:rPr>
          <w:sz w:val="20"/>
          <w:lang w:bidi="he-IL"/>
        </w:rPr>
        <w:t xml:space="preserve">Zamawiający informuje, że nie będzie udzielał zaliczek na poczet wykonania prac. </w:t>
      </w:r>
    </w:p>
    <w:p w:rsidR="007A2DB5" w:rsidRPr="00B01BED" w:rsidRDefault="007A2DB5" w:rsidP="007A2DB5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sz w:val="20"/>
          <w:lang w:bidi="he-IL"/>
        </w:rPr>
      </w:pPr>
      <w:r w:rsidRPr="00691A21">
        <w:rPr>
          <w:sz w:val="20"/>
          <w:lang w:bidi="he-IL"/>
        </w:rPr>
        <w:t xml:space="preserve">Zamawiający zastrzega sobie prawo swobodnego wyboru Wykonawcy, jak również nie wybrania żadnego Wykonawcy bez podania przyczyn. </w:t>
      </w:r>
    </w:p>
    <w:p w:rsidR="007A2DB5" w:rsidRPr="00691A21" w:rsidRDefault="007A2DB5" w:rsidP="007A2DB5">
      <w:pPr>
        <w:suppressAutoHyphens w:val="0"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sz w:val="20"/>
          <w:lang w:bidi="he-IL"/>
        </w:rPr>
      </w:pPr>
    </w:p>
    <w:p w:rsidR="007A2DB5" w:rsidRPr="00691A21" w:rsidRDefault="007A2DB5" w:rsidP="007A2DB5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142"/>
        <w:textAlignment w:val="baseline"/>
        <w:rPr>
          <w:b/>
          <w:sz w:val="20"/>
          <w:lang w:bidi="he-IL"/>
        </w:rPr>
      </w:pPr>
      <w:r w:rsidRPr="00691A21">
        <w:rPr>
          <w:b/>
          <w:bCs/>
          <w:sz w:val="20"/>
          <w:lang w:bidi="he-IL"/>
        </w:rPr>
        <w:t>Zawartość oferty</w:t>
      </w:r>
    </w:p>
    <w:p w:rsidR="007A2DB5" w:rsidRPr="005E4C9C" w:rsidRDefault="007A2DB5" w:rsidP="007A2DB5">
      <w:pPr>
        <w:ind w:left="284"/>
        <w:rPr>
          <w:b/>
          <w:color w:val="000000"/>
          <w:sz w:val="20"/>
          <w:lang w:bidi="he-IL"/>
        </w:rPr>
      </w:pPr>
      <w:r w:rsidRPr="00691A21">
        <w:rPr>
          <w:sz w:val="20"/>
          <w:lang w:bidi="he-IL"/>
        </w:rPr>
        <w:t xml:space="preserve">Oferta pisemna złożona Zamawiającemu powinna </w:t>
      </w:r>
      <w:r w:rsidRPr="005E4C9C">
        <w:rPr>
          <w:color w:val="000000"/>
          <w:sz w:val="20"/>
          <w:lang w:bidi="he-IL"/>
        </w:rPr>
        <w:t>uwzględniać informacje z pkt IV – „Kryterium wyboru”</w:t>
      </w:r>
      <w:r w:rsidR="00EF2094">
        <w:rPr>
          <w:color w:val="000000"/>
          <w:sz w:val="20"/>
          <w:lang w:bidi="he-IL"/>
        </w:rPr>
        <w:t xml:space="preserve">             i składać się </w:t>
      </w:r>
      <w:r w:rsidRPr="005E4C9C">
        <w:rPr>
          <w:color w:val="000000"/>
          <w:sz w:val="20"/>
          <w:lang w:bidi="he-IL"/>
        </w:rPr>
        <w:t xml:space="preserve">z dwóch części: </w:t>
      </w:r>
    </w:p>
    <w:p w:rsidR="007A2DB5" w:rsidRPr="00691A21" w:rsidRDefault="007A2DB5" w:rsidP="007A2DB5">
      <w:pPr>
        <w:widowControl w:val="0"/>
        <w:spacing w:before="240" w:line="249" w:lineRule="exact"/>
        <w:jc w:val="center"/>
        <w:rPr>
          <w:b/>
          <w:sz w:val="20"/>
          <w:lang w:bidi="he-IL"/>
        </w:rPr>
      </w:pPr>
      <w:r w:rsidRPr="00691A21">
        <w:rPr>
          <w:b/>
          <w:bCs/>
          <w:sz w:val="20"/>
          <w:lang w:bidi="he-IL"/>
        </w:rPr>
        <w:t xml:space="preserve">Część I </w:t>
      </w:r>
      <w:r w:rsidRPr="00691A21">
        <w:rPr>
          <w:b/>
          <w:sz w:val="20"/>
          <w:lang w:bidi="he-IL"/>
        </w:rPr>
        <w:t>-" Dokumenty formalno-prawne" - winna zawierać:</w:t>
      </w:r>
    </w:p>
    <w:p w:rsidR="007A2DB5" w:rsidRPr="00691A21" w:rsidRDefault="007A2DB5" w:rsidP="007A2DB5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lang w:bidi="he-IL"/>
        </w:rPr>
      </w:pPr>
      <w:r w:rsidRPr="00691A21">
        <w:rPr>
          <w:sz w:val="20"/>
          <w:lang w:bidi="he-IL"/>
        </w:rPr>
        <w:t xml:space="preserve">Nazwę i siedzibę Wykonawcy oraz datę sporządzenia oferty. </w:t>
      </w:r>
    </w:p>
    <w:p w:rsidR="007A2DB5" w:rsidRPr="00691A21" w:rsidRDefault="007A2DB5" w:rsidP="007A2DB5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lang w:bidi="he-IL"/>
        </w:rPr>
      </w:pPr>
      <w:r w:rsidRPr="00691A21">
        <w:rPr>
          <w:sz w:val="20"/>
          <w:lang w:bidi="he-IL"/>
        </w:rPr>
        <w:t>Oświadczenie Wykonawcy, że zapoznał się z warunkami niniejszego zaproszenia i me wnosi do nich zastrzeżeń.</w:t>
      </w:r>
    </w:p>
    <w:p w:rsidR="007A2DB5" w:rsidRPr="00691A21" w:rsidRDefault="007A2DB5" w:rsidP="007A2DB5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lang w:bidi="he-IL"/>
        </w:rPr>
      </w:pPr>
      <w:r w:rsidRPr="00691A21">
        <w:rPr>
          <w:sz w:val="20"/>
          <w:lang w:bidi="he-IL"/>
        </w:rPr>
        <w:t>Oświadczenie Wykonawcy, że zapoznał się z przedmiotem zamówienia oraz, że zapoznał się z przedłożonymi załącznikami i nie wnosi uwag i zastrzeżeń. W przypadku wniesienia uwag i zastrzeżeń</w:t>
      </w:r>
      <w:r w:rsidR="00765356">
        <w:rPr>
          <w:sz w:val="20"/>
          <w:lang w:bidi="he-IL"/>
        </w:rPr>
        <w:t xml:space="preserve">            </w:t>
      </w:r>
      <w:r w:rsidRPr="00691A21">
        <w:rPr>
          <w:sz w:val="20"/>
          <w:lang w:bidi="he-IL"/>
        </w:rPr>
        <w:t xml:space="preserve"> (w</w:t>
      </w:r>
      <w:r w:rsidR="00765356">
        <w:rPr>
          <w:sz w:val="20"/>
          <w:lang w:bidi="he-IL"/>
        </w:rPr>
        <w:t xml:space="preserve"> szczególności dotyczących prac </w:t>
      </w:r>
      <w:r w:rsidRPr="00691A21">
        <w:rPr>
          <w:sz w:val="20"/>
          <w:lang w:bidi="he-IL"/>
        </w:rPr>
        <w:t xml:space="preserve"> nie uwzględnionych w Załącznikach a koniecznych do prawidłowego wykonania Zadania) Wykonawca zobowiązany jest do umieszczenia ich wraz z wyceną</w:t>
      </w:r>
      <w:r w:rsidR="00765356">
        <w:rPr>
          <w:sz w:val="20"/>
          <w:lang w:bidi="he-IL"/>
        </w:rPr>
        <w:t xml:space="preserve">  </w:t>
      </w:r>
      <w:r w:rsidRPr="00691A21">
        <w:rPr>
          <w:sz w:val="20"/>
          <w:lang w:bidi="he-IL"/>
        </w:rPr>
        <w:t xml:space="preserve"> w odrębnej części oferty cenowej. </w:t>
      </w:r>
    </w:p>
    <w:p w:rsidR="007A2DB5" w:rsidRPr="00691A21" w:rsidRDefault="007A2DB5" w:rsidP="007A2DB5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lang w:bidi="he-IL"/>
        </w:rPr>
      </w:pPr>
      <w:r w:rsidRPr="00691A21">
        <w:rPr>
          <w:sz w:val="20"/>
          <w:lang w:bidi="he-IL"/>
        </w:rPr>
        <w:t xml:space="preserve">Oświadczenie Wykonawcy czy jest podatnikiem VAT o treści: </w:t>
      </w:r>
    </w:p>
    <w:p w:rsidR="007A2DB5" w:rsidRPr="00691A21" w:rsidRDefault="007A2DB5" w:rsidP="007A2DB5">
      <w:pPr>
        <w:ind w:left="360"/>
        <w:rPr>
          <w:sz w:val="20"/>
          <w:lang w:bidi="he-IL"/>
        </w:rPr>
      </w:pPr>
    </w:p>
    <w:p w:rsidR="007A2DB5" w:rsidRPr="00691A21" w:rsidRDefault="007A2DB5" w:rsidP="007A2DB5">
      <w:pPr>
        <w:jc w:val="center"/>
        <w:rPr>
          <w:i/>
          <w:iCs/>
          <w:sz w:val="20"/>
          <w:lang w:bidi="he-IL"/>
        </w:rPr>
      </w:pPr>
      <w:r w:rsidRPr="00691A21">
        <w:rPr>
          <w:i/>
          <w:iCs/>
          <w:sz w:val="20"/>
          <w:lang w:bidi="he-IL"/>
        </w:rPr>
        <w:t>„Wykonawca oświadcza, że jest płatnikiem podatku VAT i jego pełna nazwa</w:t>
      </w:r>
    </w:p>
    <w:p w:rsidR="007A2DB5" w:rsidRPr="00691A21" w:rsidRDefault="007A2DB5" w:rsidP="007A2DB5">
      <w:pPr>
        <w:jc w:val="center"/>
        <w:rPr>
          <w:i/>
          <w:iCs/>
          <w:sz w:val="20"/>
          <w:lang w:bidi="he-IL"/>
        </w:rPr>
      </w:pPr>
      <w:r w:rsidRPr="00691A21">
        <w:rPr>
          <w:sz w:val="20"/>
          <w:lang w:bidi="he-IL"/>
        </w:rPr>
        <w:t>b</w:t>
      </w:r>
      <w:r w:rsidRPr="00691A21">
        <w:rPr>
          <w:i/>
          <w:iCs/>
          <w:sz w:val="20"/>
          <w:lang w:bidi="he-IL"/>
        </w:rPr>
        <w:t xml:space="preserve">rzmi: </w:t>
      </w:r>
      <w:r w:rsidR="00DD7A23">
        <w:rPr>
          <w:i/>
          <w:iCs/>
          <w:sz w:val="20"/>
          <w:lang w:bidi="he-IL"/>
        </w:rPr>
        <w:t>………………………………................</w:t>
      </w:r>
      <w:r w:rsidRPr="00691A21">
        <w:rPr>
          <w:i/>
          <w:iCs/>
          <w:sz w:val="20"/>
          <w:lang w:bidi="he-IL"/>
        </w:rPr>
        <w:t xml:space="preserve">. </w:t>
      </w:r>
      <w:r w:rsidRPr="00691A21">
        <w:rPr>
          <w:sz w:val="20"/>
          <w:lang w:bidi="he-IL"/>
        </w:rPr>
        <w:t xml:space="preserve"> </w:t>
      </w:r>
      <w:r w:rsidRPr="00691A21">
        <w:rPr>
          <w:i/>
          <w:iCs/>
          <w:sz w:val="20"/>
          <w:lang w:bidi="he-IL"/>
        </w:rPr>
        <w:t xml:space="preserve">Nr NIP: </w:t>
      </w:r>
      <w:r w:rsidR="00DD7A23">
        <w:rPr>
          <w:i/>
          <w:iCs/>
          <w:sz w:val="20"/>
          <w:lang w:bidi="he-IL"/>
        </w:rPr>
        <w:t>…………………………</w:t>
      </w:r>
    </w:p>
    <w:p w:rsidR="007A2DB5" w:rsidRPr="00691A21" w:rsidRDefault="007A2DB5" w:rsidP="007A2DB5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before="758" w:line="259" w:lineRule="exact"/>
        <w:jc w:val="center"/>
        <w:rPr>
          <w:b/>
          <w:sz w:val="20"/>
          <w:lang w:bidi="he-IL"/>
        </w:rPr>
      </w:pPr>
      <w:r w:rsidRPr="00691A21">
        <w:rPr>
          <w:b/>
          <w:sz w:val="20"/>
          <w:lang w:bidi="he-IL"/>
        </w:rPr>
        <w:t>Cześć II - " Oferta cenowa" - winna zawierać:</w:t>
      </w:r>
    </w:p>
    <w:p w:rsidR="007A2DB5" w:rsidRPr="005E4C9C" w:rsidRDefault="007A2DB5" w:rsidP="00DD7A23">
      <w:pPr>
        <w:widowControl w:val="0"/>
        <w:rPr>
          <w:color w:val="000000"/>
          <w:sz w:val="20"/>
          <w:lang w:bidi="he-IL"/>
        </w:rPr>
      </w:pPr>
      <w:r>
        <w:rPr>
          <w:sz w:val="20"/>
          <w:lang w:bidi="he-IL"/>
        </w:rPr>
        <w:t xml:space="preserve">1. </w:t>
      </w:r>
      <w:r w:rsidRPr="00691A21">
        <w:rPr>
          <w:sz w:val="20"/>
          <w:lang w:bidi="he-IL"/>
        </w:rPr>
        <w:t>W ofer</w:t>
      </w:r>
      <w:r>
        <w:rPr>
          <w:sz w:val="20"/>
          <w:lang w:bidi="he-IL"/>
        </w:rPr>
        <w:t>cie należy określić</w:t>
      </w:r>
      <w:r w:rsidR="00DD7A23">
        <w:rPr>
          <w:sz w:val="20"/>
          <w:lang w:bidi="he-IL"/>
        </w:rPr>
        <w:t xml:space="preserve"> cen</w:t>
      </w:r>
      <w:r w:rsidR="00765356">
        <w:rPr>
          <w:sz w:val="20"/>
          <w:lang w:bidi="he-IL"/>
        </w:rPr>
        <w:t xml:space="preserve">ny netto i brutto  przedmiotu </w:t>
      </w:r>
      <w:r w:rsidR="00DD7A23">
        <w:rPr>
          <w:sz w:val="20"/>
          <w:lang w:bidi="he-IL"/>
        </w:rPr>
        <w:t xml:space="preserve"> zamówienia  oraz </w:t>
      </w:r>
      <w:r>
        <w:rPr>
          <w:sz w:val="20"/>
          <w:lang w:bidi="he-IL"/>
        </w:rPr>
        <w:t xml:space="preserve"> łączną cenę</w:t>
      </w:r>
      <w:r w:rsidR="00DD7A23">
        <w:rPr>
          <w:sz w:val="20"/>
          <w:lang w:bidi="he-IL"/>
        </w:rPr>
        <w:t xml:space="preserve"> netto i brutto, które nie ulegną</w:t>
      </w:r>
      <w:r w:rsidRPr="00691A21">
        <w:rPr>
          <w:sz w:val="20"/>
          <w:lang w:bidi="he-IL"/>
        </w:rPr>
        <w:t xml:space="preserve"> zmianie przez czas trwania </w:t>
      </w:r>
      <w:r>
        <w:rPr>
          <w:sz w:val="20"/>
          <w:lang w:bidi="he-IL"/>
        </w:rPr>
        <w:t>u</w:t>
      </w:r>
      <w:r w:rsidRPr="00691A21">
        <w:rPr>
          <w:sz w:val="20"/>
          <w:lang w:bidi="he-IL"/>
        </w:rPr>
        <w:t xml:space="preserve">mowy za przedmiot oferty. Wykonawca </w:t>
      </w:r>
      <w:r w:rsidRPr="005E4C9C">
        <w:rPr>
          <w:color w:val="000000"/>
          <w:sz w:val="20"/>
          <w:lang w:bidi="he-IL"/>
        </w:rPr>
        <w:t xml:space="preserve">jest zobowiązany do zaproponowania terminów </w:t>
      </w:r>
      <w:r w:rsidR="00454C67">
        <w:rPr>
          <w:color w:val="000000"/>
          <w:sz w:val="20"/>
          <w:lang w:bidi="he-IL"/>
        </w:rPr>
        <w:t xml:space="preserve"> </w:t>
      </w:r>
      <w:r w:rsidRPr="005E4C9C">
        <w:rPr>
          <w:color w:val="000000"/>
          <w:sz w:val="20"/>
          <w:lang w:bidi="he-IL"/>
        </w:rPr>
        <w:t>płatności za wykonan</w:t>
      </w:r>
      <w:r w:rsidR="00BC2CE0">
        <w:rPr>
          <w:color w:val="000000"/>
          <w:sz w:val="20"/>
          <w:lang w:bidi="he-IL"/>
        </w:rPr>
        <w:t>e prace</w:t>
      </w:r>
      <w:r w:rsidR="00DD7A23">
        <w:rPr>
          <w:color w:val="000000"/>
          <w:sz w:val="20"/>
          <w:lang w:bidi="he-IL"/>
        </w:rPr>
        <w:t xml:space="preserve"> oraz określenie okresu </w:t>
      </w:r>
      <w:r w:rsidRPr="005E4C9C">
        <w:rPr>
          <w:color w:val="000000"/>
          <w:sz w:val="20"/>
          <w:lang w:bidi="he-IL"/>
        </w:rPr>
        <w:t>gwarancji</w:t>
      </w:r>
      <w:r w:rsidR="000728B5">
        <w:rPr>
          <w:color w:val="000000"/>
          <w:sz w:val="20"/>
          <w:lang w:bidi="he-IL"/>
        </w:rPr>
        <w:t xml:space="preserve"> </w:t>
      </w:r>
      <w:r w:rsidR="000728B5">
        <w:rPr>
          <w:color w:val="000000"/>
          <w:sz w:val="20"/>
          <w:lang w:bidi="he-IL"/>
        </w:rPr>
        <w:br/>
      </w:r>
      <w:r w:rsidRPr="005E4C9C">
        <w:rPr>
          <w:color w:val="000000"/>
          <w:sz w:val="20"/>
          <w:lang w:bidi="he-IL"/>
        </w:rPr>
        <w:t xml:space="preserve"> i okresu rękojmi na dostarcz</w:t>
      </w:r>
      <w:r w:rsidR="00BC2CE0">
        <w:rPr>
          <w:color w:val="000000"/>
          <w:sz w:val="20"/>
          <w:lang w:bidi="he-IL"/>
        </w:rPr>
        <w:t>one kalendarze</w:t>
      </w:r>
      <w:r w:rsidR="00DD7A23">
        <w:rPr>
          <w:color w:val="000000"/>
          <w:sz w:val="20"/>
          <w:lang w:bidi="he-IL"/>
        </w:rPr>
        <w:t>, liczone</w:t>
      </w:r>
      <w:r w:rsidRPr="005E4C9C">
        <w:rPr>
          <w:color w:val="000000"/>
          <w:sz w:val="20"/>
          <w:lang w:bidi="he-IL"/>
        </w:rPr>
        <w:t xml:space="preserve"> od dnia</w:t>
      </w:r>
      <w:r w:rsidR="00DD7A23">
        <w:rPr>
          <w:color w:val="000000"/>
          <w:sz w:val="20"/>
          <w:lang w:bidi="he-IL"/>
        </w:rPr>
        <w:t xml:space="preserve"> ich </w:t>
      </w:r>
      <w:r w:rsidRPr="005E4C9C">
        <w:rPr>
          <w:color w:val="000000"/>
          <w:sz w:val="20"/>
          <w:lang w:bidi="he-IL"/>
        </w:rPr>
        <w:t xml:space="preserve"> odbioru. </w:t>
      </w:r>
    </w:p>
    <w:p w:rsidR="007A2DB5" w:rsidRPr="00691A21" w:rsidRDefault="007A2DB5" w:rsidP="007A2DB5">
      <w:pPr>
        <w:widowControl w:val="0"/>
        <w:spacing w:before="244" w:line="283" w:lineRule="exact"/>
        <w:jc w:val="both"/>
        <w:rPr>
          <w:sz w:val="20"/>
          <w:lang w:bidi="he-IL"/>
        </w:rPr>
      </w:pPr>
      <w:r w:rsidRPr="00691A21">
        <w:rPr>
          <w:b/>
          <w:bCs/>
          <w:i/>
          <w:iCs/>
          <w:sz w:val="20"/>
          <w:u w:val="single"/>
          <w:lang w:bidi="he-IL"/>
        </w:rPr>
        <w:t xml:space="preserve">ROKOWANIA  dot. </w:t>
      </w:r>
      <w:r w:rsidR="00DD7A23">
        <w:rPr>
          <w:sz w:val="20"/>
          <w:lang w:bidi="he-IL"/>
        </w:rPr>
        <w:t xml:space="preserve"> </w:t>
      </w:r>
      <w:r w:rsidR="00DD7A23" w:rsidRPr="00F27E3D">
        <w:rPr>
          <w:b/>
          <w:sz w:val="20"/>
          <w:lang w:bidi="he-IL"/>
        </w:rPr>
        <w:t>„D</w:t>
      </w:r>
      <w:r w:rsidR="00BC2CE0" w:rsidRPr="00F27E3D">
        <w:rPr>
          <w:b/>
          <w:sz w:val="20"/>
          <w:lang w:bidi="he-IL"/>
        </w:rPr>
        <w:t>os</w:t>
      </w:r>
      <w:r w:rsidR="00454C67" w:rsidRPr="00F27E3D">
        <w:rPr>
          <w:b/>
          <w:sz w:val="20"/>
          <w:lang w:bidi="he-IL"/>
        </w:rPr>
        <w:t xml:space="preserve">tarczenie kalendarzy </w:t>
      </w:r>
      <w:r w:rsidR="00F27E3D" w:rsidRPr="00F27E3D">
        <w:rPr>
          <w:b/>
          <w:sz w:val="20"/>
          <w:lang w:bidi="he-IL"/>
        </w:rPr>
        <w:t xml:space="preserve"> książkowych </w:t>
      </w:r>
      <w:r w:rsidR="00DD7A23" w:rsidRPr="00F27E3D">
        <w:rPr>
          <w:b/>
          <w:sz w:val="20"/>
          <w:lang w:bidi="he-IL"/>
        </w:rPr>
        <w:t xml:space="preserve"> dla Targów Kielce”</w:t>
      </w:r>
    </w:p>
    <w:p w:rsidR="007A2DB5" w:rsidRPr="00691A21" w:rsidRDefault="007A2DB5" w:rsidP="007A2DB5">
      <w:pPr>
        <w:widowControl w:val="0"/>
        <w:spacing w:before="292" w:line="254" w:lineRule="exact"/>
        <w:jc w:val="both"/>
        <w:rPr>
          <w:b/>
          <w:i/>
          <w:iCs/>
          <w:sz w:val="20"/>
          <w:lang w:bidi="he-IL"/>
        </w:rPr>
      </w:pPr>
      <w:r w:rsidRPr="00691A21">
        <w:rPr>
          <w:b/>
          <w:i/>
          <w:iCs/>
          <w:sz w:val="20"/>
          <w:lang w:bidi="he-IL"/>
        </w:rPr>
        <w:t xml:space="preserve">UWAGA: </w:t>
      </w:r>
    </w:p>
    <w:p w:rsidR="007A2DB5" w:rsidRPr="00691A21" w:rsidRDefault="007A2DB5" w:rsidP="007A2DB5">
      <w:pPr>
        <w:widowControl w:val="0"/>
        <w:spacing w:line="278" w:lineRule="exact"/>
        <w:ind w:left="426"/>
        <w:jc w:val="both"/>
        <w:rPr>
          <w:i/>
          <w:iCs/>
          <w:sz w:val="20"/>
          <w:lang w:bidi="he-IL"/>
        </w:rPr>
      </w:pPr>
      <w:r w:rsidRPr="00691A21">
        <w:rPr>
          <w:b/>
          <w:i/>
          <w:iCs/>
          <w:sz w:val="20"/>
          <w:lang w:bidi="he-IL"/>
        </w:rPr>
        <w:t>Wszystkie strony oferty powinny być ponumerowane i podpisane przez osoby upoważnione do składania oświadczenia woli w imieniu oferenta.</w:t>
      </w:r>
      <w:r w:rsidRPr="00691A21">
        <w:rPr>
          <w:i/>
          <w:iCs/>
          <w:sz w:val="20"/>
          <w:lang w:bidi="he-IL"/>
        </w:rPr>
        <w:t xml:space="preserve"> </w:t>
      </w:r>
    </w:p>
    <w:p w:rsidR="007A2DB5" w:rsidRPr="00DD7A23" w:rsidRDefault="007A2DB5" w:rsidP="00DD7A23">
      <w:pPr>
        <w:widowControl w:val="0"/>
        <w:spacing w:line="278" w:lineRule="exact"/>
        <w:ind w:left="426"/>
        <w:jc w:val="both"/>
        <w:rPr>
          <w:i/>
          <w:iCs/>
          <w:sz w:val="20"/>
          <w:lang w:bidi="he-IL"/>
        </w:rPr>
      </w:pPr>
      <w:r w:rsidRPr="00691A21">
        <w:rPr>
          <w:sz w:val="20"/>
          <w:lang w:bidi="he-IL"/>
        </w:rPr>
        <w:t>Wszelkie informacje w sprawie przedmiotu zapytania ofertowego w pok</w:t>
      </w:r>
      <w:r w:rsidR="00BC2CE0">
        <w:rPr>
          <w:sz w:val="20"/>
          <w:lang w:bidi="he-IL"/>
        </w:rPr>
        <w:t xml:space="preserve">oju  229 </w:t>
      </w:r>
      <w:r w:rsidRPr="00691A21">
        <w:rPr>
          <w:sz w:val="20"/>
          <w:lang w:bidi="he-IL"/>
        </w:rPr>
        <w:t>(budynek administra</w:t>
      </w:r>
      <w:r w:rsidR="00DD7A23">
        <w:rPr>
          <w:sz w:val="20"/>
          <w:lang w:bidi="he-IL"/>
        </w:rPr>
        <w:t>cyjny TK) codziennie w godz.: 9</w:t>
      </w:r>
      <w:r w:rsidRPr="00691A21">
        <w:rPr>
          <w:sz w:val="20"/>
          <w:lang w:bidi="he-IL"/>
        </w:rPr>
        <w:t>.00-:15.00 tel.</w:t>
      </w:r>
      <w:r w:rsidR="00BC2CE0">
        <w:rPr>
          <w:sz w:val="20"/>
          <w:lang w:bidi="he-IL"/>
        </w:rPr>
        <w:t xml:space="preserve">  604 951 406 lub  605 168 975</w:t>
      </w:r>
      <w:r w:rsidR="00BC2CE0">
        <w:rPr>
          <w:sz w:val="20"/>
          <w:lang w:bidi="he-IL"/>
        </w:rPr>
        <w:tab/>
      </w:r>
      <w:r w:rsidR="00DD7A23">
        <w:rPr>
          <w:sz w:val="20"/>
          <w:lang w:bidi="he-IL"/>
        </w:rPr>
        <w:t xml:space="preserve"> </w:t>
      </w:r>
      <w:r w:rsidR="00BC2CE0">
        <w:rPr>
          <w:sz w:val="20"/>
          <w:lang w:bidi="he-IL"/>
        </w:rPr>
        <w:t xml:space="preserve">                                                        </w:t>
      </w:r>
      <w:r w:rsidR="00DD7A23">
        <w:rPr>
          <w:sz w:val="20"/>
          <w:lang w:bidi="he-IL"/>
        </w:rPr>
        <w:t xml:space="preserve">drogą e-mailową </w:t>
      </w:r>
      <w:hyperlink r:id="rId6" w:history="1">
        <w:r w:rsidR="0009575F" w:rsidRPr="00F36C9F">
          <w:rPr>
            <w:rStyle w:val="Hipercze"/>
            <w:sz w:val="20"/>
            <w:lang w:bidi="he-IL"/>
          </w:rPr>
          <w:t>wentura.beata@targikielce.pl</w:t>
        </w:r>
      </w:hyperlink>
      <w:r w:rsidR="00DD7A23">
        <w:rPr>
          <w:sz w:val="20"/>
          <w:lang w:bidi="he-IL"/>
        </w:rPr>
        <w:t xml:space="preserve"> – Beata </w:t>
      </w:r>
      <w:proofErr w:type="spellStart"/>
      <w:r w:rsidR="00DD7A23">
        <w:rPr>
          <w:sz w:val="20"/>
          <w:lang w:bidi="he-IL"/>
        </w:rPr>
        <w:t>Wentura</w:t>
      </w:r>
      <w:proofErr w:type="spellEnd"/>
    </w:p>
    <w:p w:rsidR="007A2DB5" w:rsidRPr="00691A21" w:rsidRDefault="007A2DB5" w:rsidP="007A2DB5">
      <w:pPr>
        <w:widowControl w:val="0"/>
        <w:spacing w:line="360" w:lineRule="auto"/>
        <w:jc w:val="both"/>
        <w:rPr>
          <w:b/>
          <w:sz w:val="20"/>
          <w:lang w:bidi="he-IL"/>
        </w:rPr>
      </w:pPr>
    </w:p>
    <w:p w:rsidR="00EC6FFA" w:rsidRDefault="007A2DB5" w:rsidP="007A2DB5">
      <w:pPr>
        <w:widowControl w:val="0"/>
        <w:spacing w:line="360" w:lineRule="auto"/>
        <w:jc w:val="both"/>
        <w:rPr>
          <w:b/>
          <w:sz w:val="20"/>
          <w:lang w:bidi="he-IL"/>
        </w:rPr>
      </w:pPr>
      <w:r w:rsidRPr="00691A21">
        <w:rPr>
          <w:b/>
          <w:sz w:val="20"/>
          <w:lang w:bidi="he-IL"/>
        </w:rPr>
        <w:t xml:space="preserve">Załączniki:     </w:t>
      </w:r>
    </w:p>
    <w:p w:rsidR="007A2DB5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  <w:r w:rsidRPr="00691A21">
        <w:rPr>
          <w:b/>
          <w:sz w:val="20"/>
          <w:lang w:bidi="he-IL"/>
        </w:rPr>
        <w:t xml:space="preserve"> </w:t>
      </w:r>
      <w:r w:rsidRPr="00691A21">
        <w:rPr>
          <w:sz w:val="20"/>
          <w:lang w:bidi="he-IL"/>
        </w:rPr>
        <w:t>l. Szczegół</w:t>
      </w:r>
      <w:r w:rsidR="00EC6FFA">
        <w:rPr>
          <w:sz w:val="20"/>
          <w:lang w:bidi="he-IL"/>
        </w:rPr>
        <w:t>owy opis przedmiotu zamówienia – kalendarze A5, układ: jeden dzień roboczy na stronie, niedziela                i sobota na jednej stronie.</w:t>
      </w:r>
    </w:p>
    <w:p w:rsidR="00EC6FFA" w:rsidRPr="00691A21" w:rsidRDefault="00EC6FFA" w:rsidP="00EC6FFA">
      <w:pPr>
        <w:widowControl w:val="0"/>
        <w:spacing w:line="360" w:lineRule="auto"/>
        <w:jc w:val="both"/>
        <w:rPr>
          <w:sz w:val="20"/>
          <w:lang w:bidi="he-IL"/>
        </w:rPr>
      </w:pPr>
      <w:r>
        <w:rPr>
          <w:sz w:val="20"/>
          <w:lang w:bidi="he-IL"/>
        </w:rPr>
        <w:t>2</w:t>
      </w:r>
      <w:r w:rsidRPr="00691A21">
        <w:rPr>
          <w:sz w:val="20"/>
          <w:lang w:bidi="he-IL"/>
        </w:rPr>
        <w:t>. Szczegół</w:t>
      </w:r>
      <w:r>
        <w:rPr>
          <w:sz w:val="20"/>
          <w:lang w:bidi="he-IL"/>
        </w:rPr>
        <w:t>owy opis przedmiotu zamówienia – kalendarze B5, układ: tydzień na rozkładówce.</w:t>
      </w:r>
    </w:p>
    <w:p w:rsidR="00EC6FFA" w:rsidRPr="00691A21" w:rsidRDefault="00EC6FFA" w:rsidP="00EC6FFA">
      <w:pPr>
        <w:widowControl w:val="0"/>
        <w:spacing w:line="360" w:lineRule="auto"/>
        <w:jc w:val="both"/>
        <w:rPr>
          <w:sz w:val="20"/>
          <w:lang w:bidi="he-IL"/>
        </w:rPr>
      </w:pPr>
      <w:r>
        <w:rPr>
          <w:sz w:val="20"/>
          <w:lang w:bidi="he-IL"/>
        </w:rPr>
        <w:t>3</w:t>
      </w:r>
      <w:r w:rsidRPr="00691A21">
        <w:rPr>
          <w:sz w:val="20"/>
          <w:lang w:bidi="he-IL"/>
        </w:rPr>
        <w:t>. Szczegół</w:t>
      </w:r>
      <w:r>
        <w:rPr>
          <w:sz w:val="20"/>
          <w:lang w:bidi="he-IL"/>
        </w:rPr>
        <w:t>owy opis przedmiotu zamówienia – kalendarze A4, układ: jeden dzień roboczy na stronie, niedziela                i sobota na jednej stronie.</w:t>
      </w:r>
    </w:p>
    <w:p w:rsidR="00EC6FFA" w:rsidRPr="00691A21" w:rsidRDefault="00F27E3D" w:rsidP="00EC6FFA">
      <w:pPr>
        <w:widowControl w:val="0"/>
        <w:spacing w:line="360" w:lineRule="auto"/>
        <w:jc w:val="both"/>
        <w:rPr>
          <w:sz w:val="20"/>
          <w:lang w:bidi="he-IL"/>
        </w:rPr>
      </w:pPr>
      <w:r>
        <w:rPr>
          <w:sz w:val="20"/>
          <w:lang w:bidi="he-IL"/>
        </w:rPr>
        <w:t>4</w:t>
      </w:r>
      <w:r w:rsidR="00EC6FFA" w:rsidRPr="00691A21">
        <w:rPr>
          <w:sz w:val="20"/>
          <w:lang w:bidi="he-IL"/>
        </w:rPr>
        <w:t>. Szczegół</w:t>
      </w:r>
      <w:r w:rsidR="00EC6FFA">
        <w:rPr>
          <w:sz w:val="20"/>
          <w:lang w:bidi="he-IL"/>
        </w:rPr>
        <w:t>owy opis przedmiotu zamówienia – kalendarze A4, tydzień na rozkładówce.</w:t>
      </w:r>
    </w:p>
    <w:p w:rsidR="00EC6FFA" w:rsidRPr="00691A21" w:rsidRDefault="00EC6FFA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7A2DB5" w:rsidRPr="00691A21" w:rsidRDefault="007A2DB5" w:rsidP="007A2DB5">
      <w:pPr>
        <w:widowControl w:val="0"/>
        <w:spacing w:line="360" w:lineRule="auto"/>
        <w:jc w:val="both"/>
        <w:rPr>
          <w:sz w:val="20"/>
          <w:lang w:bidi="he-IL"/>
        </w:rPr>
      </w:pPr>
    </w:p>
    <w:p w:rsidR="00A30DF2" w:rsidRDefault="00A30DF2"/>
    <w:sectPr w:rsidR="00A3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FA6"/>
    <w:multiLevelType w:val="hybridMultilevel"/>
    <w:tmpl w:val="B2D64944"/>
    <w:lvl w:ilvl="0" w:tplc="C9403A88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012604"/>
    <w:multiLevelType w:val="hybridMultilevel"/>
    <w:tmpl w:val="42A2C0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7876A7"/>
    <w:multiLevelType w:val="multilevel"/>
    <w:tmpl w:val="D5AA6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B5"/>
    <w:rsid w:val="000728B5"/>
    <w:rsid w:val="0009575F"/>
    <w:rsid w:val="0017707D"/>
    <w:rsid w:val="001E0143"/>
    <w:rsid w:val="00454C67"/>
    <w:rsid w:val="004D5DF3"/>
    <w:rsid w:val="00531C4B"/>
    <w:rsid w:val="00765356"/>
    <w:rsid w:val="00770B07"/>
    <w:rsid w:val="007A2DB5"/>
    <w:rsid w:val="008E1109"/>
    <w:rsid w:val="00991562"/>
    <w:rsid w:val="009D36DE"/>
    <w:rsid w:val="00A06B2A"/>
    <w:rsid w:val="00A30DF2"/>
    <w:rsid w:val="00BC2CE0"/>
    <w:rsid w:val="00D13D5E"/>
    <w:rsid w:val="00D249B9"/>
    <w:rsid w:val="00DD7A23"/>
    <w:rsid w:val="00EC6FFA"/>
    <w:rsid w:val="00EF2094"/>
    <w:rsid w:val="00F27E3D"/>
    <w:rsid w:val="00F417A1"/>
    <w:rsid w:val="00F6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D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D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tura.beata@targi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Targi Kielce S.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Wentura Beata</dc:creator>
  <cp:lastModifiedBy>Matla Cezariusz</cp:lastModifiedBy>
  <cp:revision>3</cp:revision>
  <cp:lastPrinted>2014-10-08T12:03:00Z</cp:lastPrinted>
  <dcterms:created xsi:type="dcterms:W3CDTF">2015-10-20T07:45:00Z</dcterms:created>
  <dcterms:modified xsi:type="dcterms:W3CDTF">2015-10-20T07:46:00Z</dcterms:modified>
</cp:coreProperties>
</file>